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C1" w:rsidRPr="004D6AC1" w:rsidRDefault="00203CB6" w:rsidP="004D6AC1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noProof/>
          <w:sz w:val="24"/>
          <w:szCs w:val="24"/>
          <w:lang w:bidi="ar-SA"/>
        </w:rPr>
        <w:drawing>
          <wp:inline distT="0" distB="0" distL="0" distR="0">
            <wp:extent cx="6599583" cy="9390491"/>
            <wp:effectExtent l="0" t="0" r="0" b="0"/>
            <wp:docPr id="1" name="Рисунок 1" descr="H:\Точка роста титульн\лист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очка роста титульн\лист 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938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  <w:lang w:eastAsia="en-US" w:bidi="ar-SA"/>
        </w:rPr>
        <w:t xml:space="preserve"> </w:t>
      </w:r>
    </w:p>
    <w:p w:rsidR="00203CB6" w:rsidRDefault="00203CB6" w:rsidP="00203CB6">
      <w:pPr>
        <w:pStyle w:val="1"/>
        <w:spacing w:before="68"/>
      </w:pPr>
    </w:p>
    <w:p w:rsidR="00203CB6" w:rsidRDefault="00203CB6">
      <w:pPr>
        <w:pStyle w:val="1"/>
        <w:spacing w:before="68"/>
        <w:ind w:left="4420"/>
      </w:pPr>
    </w:p>
    <w:p w:rsidR="000E3AC8" w:rsidRDefault="008A7F5A" w:rsidP="00F000D2">
      <w:pPr>
        <w:pStyle w:val="1"/>
        <w:spacing w:before="68"/>
        <w:ind w:left="4420"/>
      </w:pPr>
      <w:r>
        <w:t>Пояснительная записка</w:t>
      </w:r>
    </w:p>
    <w:p w:rsidR="00B309E9" w:rsidRPr="00ED37E6" w:rsidRDefault="00B309E9" w:rsidP="00F000D2">
      <w:pPr>
        <w:pStyle w:val="1"/>
        <w:spacing w:before="68"/>
      </w:pPr>
      <w:r w:rsidRPr="00ED37E6">
        <w:rPr>
          <w:color w:val="212121"/>
          <w:shd w:val="clear" w:color="auto" w:fill="FFFFFF"/>
        </w:rPr>
        <w:t xml:space="preserve">Программа </w:t>
      </w:r>
      <w:r w:rsidR="006820B7">
        <w:rPr>
          <w:color w:val="212121"/>
          <w:shd w:val="clear" w:color="auto" w:fill="FFFFFF"/>
        </w:rPr>
        <w:t xml:space="preserve">курса </w:t>
      </w:r>
      <w:r w:rsidRPr="00ED37E6">
        <w:rPr>
          <w:color w:val="212121"/>
          <w:shd w:val="clear" w:color="auto" w:fill="FFFFFF"/>
        </w:rPr>
        <w:t>«Основы 3D-моделирования» разработана на основе:</w:t>
      </w:r>
    </w:p>
    <w:p w:rsidR="00B309E9" w:rsidRPr="00ED37E6" w:rsidRDefault="00B309E9" w:rsidP="00F000D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ED37E6">
        <w:rPr>
          <w:color w:val="000000"/>
        </w:rPr>
        <w:t>Федерального закона Российской Федерации от 29 декабря 2012 г. № 273-ФЗ «Об образовании в Российской Федерации»</w:t>
      </w:r>
    </w:p>
    <w:p w:rsidR="00B309E9" w:rsidRPr="00ED37E6" w:rsidRDefault="00B309E9" w:rsidP="00F000D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ED37E6">
        <w:rPr>
          <w:color w:val="000000"/>
        </w:rPr>
        <w:t>Приказа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309E9" w:rsidRPr="00ED37E6" w:rsidRDefault="00B309E9" w:rsidP="00F000D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ED37E6">
        <w:rPr>
          <w:color w:val="000000"/>
        </w:rPr>
        <w:t>Санитарно-эпидемиологических правил и нормативов СанПиН 2.4.4.3172-14» (утв. Главным государственным санитарным врачом РФ 4 июля 2014 г. N 41).</w:t>
      </w:r>
    </w:p>
    <w:p w:rsidR="00B309E9" w:rsidRPr="00ED37E6" w:rsidRDefault="00B309E9" w:rsidP="00F000D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ED37E6">
        <w:rPr>
          <w:color w:val="000000"/>
        </w:rPr>
        <w:t>Федерального закона «Об основных гарантиях прав ребёнка в РФ».</w:t>
      </w:r>
    </w:p>
    <w:p w:rsidR="00B309E9" w:rsidRPr="00ED37E6" w:rsidRDefault="00B309E9" w:rsidP="00F000D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ED37E6">
        <w:rPr>
          <w:color w:val="000000"/>
        </w:rPr>
        <w:t>Концепции развития дополнительного образования детей, утвержденная распоряжением Правительства РФ от 4.09.2014 г. №1726-р</w:t>
      </w:r>
    </w:p>
    <w:p w:rsidR="00B309E9" w:rsidRPr="00ED37E6" w:rsidRDefault="006820B7" w:rsidP="00F000D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>
        <w:rPr>
          <w:color w:val="000000"/>
        </w:rPr>
        <w:t>Методических рекомендаций</w:t>
      </w:r>
      <w:r w:rsidR="00B309E9" w:rsidRPr="00ED37E6">
        <w:rPr>
          <w:color w:val="000000"/>
        </w:rPr>
        <w:t xml:space="preserve"> по проектированию дополнительных общеразвивающих программ от 18.11.2015 г. Министерство образования и науки РФ.</w:t>
      </w:r>
    </w:p>
    <w:p w:rsidR="00B309E9" w:rsidRPr="00ED37E6" w:rsidRDefault="00B309E9" w:rsidP="00F000D2">
      <w:pPr>
        <w:pStyle w:val="1"/>
        <w:spacing w:before="68"/>
        <w:ind w:left="4420"/>
      </w:pPr>
    </w:p>
    <w:p w:rsidR="000E3AC8" w:rsidRDefault="00ED37E6" w:rsidP="00F000D2">
      <w:pPr>
        <w:pStyle w:val="a3"/>
        <w:spacing w:before="118"/>
        <w:ind w:right="241"/>
        <w:jc w:val="both"/>
      </w:pPr>
      <w:r w:rsidRPr="00ED37E6">
        <w:rPr>
          <w:b/>
        </w:rPr>
        <w:t>Направленность:</w:t>
      </w:r>
      <w:r>
        <w:t xml:space="preserve"> </w:t>
      </w:r>
      <w:r w:rsidR="008A7F5A">
        <w:t xml:space="preserve">Дополнительная общеобразовательная общеразвивающая программа </w:t>
      </w:r>
      <w:r w:rsidR="008A7F5A" w:rsidRPr="00ED37E6">
        <w:rPr>
          <w:u w:val="single"/>
        </w:rPr>
        <w:t>технической</w:t>
      </w:r>
      <w:r w:rsidR="008A7F5A">
        <w:t xml:space="preserve"> направленности «Основы 3D моделирования» составлена для учащихся </w:t>
      </w:r>
      <w:r w:rsidR="006820B7">
        <w:t>10-18 лет</w:t>
      </w:r>
      <w:r w:rsidR="008A7F5A">
        <w:t xml:space="preserve">, проявляющих интересы и склонности в области информатики, математики, физики, моделирования, компьютерной графики. В курсе решаются задачи по созданию и редактированию 3D моделей с помощью специализированного программного обеспечения: 3D- PAINT, PICASO, </w:t>
      </w:r>
      <w:proofErr w:type="spellStart"/>
      <w:r w:rsidR="008A7F5A">
        <w:t>Autodesk</w:t>
      </w:r>
      <w:proofErr w:type="spellEnd"/>
      <w:r w:rsidR="008A7F5A">
        <w:t xml:space="preserve"> 360. Освоение данного направления позволяет решить проблемы, связанные с недостаточным уровнем развития абстрактного мышления, существенным преобладанием образно-визуального восприятия над другими способами получения информации, навыками черчения.</w:t>
      </w:r>
    </w:p>
    <w:p w:rsidR="000E3AC8" w:rsidRDefault="008A7F5A" w:rsidP="00F000D2">
      <w:pPr>
        <w:pStyle w:val="a3"/>
        <w:spacing w:before="1"/>
        <w:ind w:right="243"/>
        <w:jc w:val="both"/>
      </w:pPr>
      <w:r>
        <w:t>Деятельность по моделированию способствует воспитанию активности школьников в познавательной деятельности, развитию высших психических функций (повышению внимания, развитию памяти и логического мышления), аккуратности, самостоятельности в учебном процессе.</w:t>
      </w:r>
    </w:p>
    <w:p w:rsidR="000E3AC8" w:rsidRDefault="008A7F5A" w:rsidP="00F000D2">
      <w:pPr>
        <w:pStyle w:val="a3"/>
        <w:ind w:right="244"/>
        <w:jc w:val="both"/>
      </w:pPr>
      <w:r>
        <w:rPr>
          <w:b/>
        </w:rPr>
        <w:t xml:space="preserve">Актуальность </w:t>
      </w:r>
      <w:r>
        <w:t>данной программы состоит в том, что она направлена на овладение знаниями в области компьютерной трехмерной графики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на осознанный выбор необходимых обществу профессий, как инженер-конструктор, инженер- технолог, проектировщик, дизайнер и т.д.</w:t>
      </w:r>
    </w:p>
    <w:p w:rsidR="000E3AC8" w:rsidRDefault="008A7F5A" w:rsidP="00F000D2">
      <w:pPr>
        <w:pStyle w:val="a3"/>
        <w:spacing w:before="1"/>
        <w:ind w:right="245" w:firstLine="619"/>
        <w:jc w:val="both"/>
      </w:pPr>
      <w:r>
        <w:t>Работа с 3D графикой –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</w:t>
      </w:r>
    </w:p>
    <w:p w:rsidR="000E3AC8" w:rsidRDefault="008A7F5A" w:rsidP="00F000D2">
      <w:pPr>
        <w:pStyle w:val="a3"/>
        <w:ind w:right="252" w:firstLine="619"/>
        <w:jc w:val="both"/>
      </w:pPr>
      <w:r>
        <w:t>Данные направления ориентируют подростков на рабочие специальности, воспитывают будущих инженеров – разработчиков, технарей, способных к высокопроизводительному труду, технически насыщенной производственной деятельности.</w:t>
      </w:r>
    </w:p>
    <w:p w:rsidR="000E3AC8" w:rsidRDefault="008A7F5A" w:rsidP="00F000D2">
      <w:pPr>
        <w:pStyle w:val="a3"/>
        <w:ind w:right="243"/>
        <w:jc w:val="both"/>
      </w:pPr>
      <w:r>
        <w:rPr>
          <w:b/>
        </w:rPr>
        <w:t xml:space="preserve">Новизна </w:t>
      </w:r>
      <w:r>
        <w:t>данной программы состоит в том, что занятия по 3D моделированию помогают приобрести глубокие знания в области технических наук, ценные практические умения и навыки, воспитывают трудолюбие, дисциплинированность, культуру труда, умение работать в коллективе. Знания, полученные при изучении программы «Основы 3D-моделирования», учащиеся могут применить для подготовки мультимедийных разработок по различным предметам –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092CD3" w:rsidRDefault="00092CD3" w:rsidP="00F000D2">
      <w:pPr>
        <w:pStyle w:val="a3"/>
        <w:ind w:right="243"/>
        <w:jc w:val="both"/>
      </w:pPr>
      <w:r>
        <w:rPr>
          <w:b/>
        </w:rPr>
        <w:t xml:space="preserve">Срок освоения программы: </w:t>
      </w:r>
      <w:r w:rsidRPr="00092CD3">
        <w:t>1 год</w:t>
      </w:r>
      <w:r>
        <w:t>.</w:t>
      </w:r>
    </w:p>
    <w:p w:rsidR="006820B7" w:rsidRDefault="006820B7" w:rsidP="00F000D2">
      <w:pPr>
        <w:pStyle w:val="a3"/>
        <w:ind w:right="243"/>
        <w:jc w:val="both"/>
      </w:pPr>
      <w:r>
        <w:rPr>
          <w:b/>
        </w:rPr>
        <w:t>Объем программы:</w:t>
      </w:r>
      <w:r>
        <w:t xml:space="preserve"> 35 ч., 1 час в неделю; продолжительность занятий: 40 минут.</w:t>
      </w:r>
    </w:p>
    <w:p w:rsidR="000E3AC8" w:rsidRDefault="00092CD3" w:rsidP="00F000D2">
      <w:pPr>
        <w:pStyle w:val="1"/>
        <w:spacing w:before="124" w:line="275" w:lineRule="exact"/>
      </w:pPr>
      <w:r>
        <w:t>Цель</w:t>
      </w:r>
      <w:r w:rsidR="008A7F5A">
        <w:t>:</w:t>
      </w:r>
    </w:p>
    <w:p w:rsidR="000E3AC8" w:rsidRDefault="004D6AC1" w:rsidP="00F000D2">
      <w:pPr>
        <w:tabs>
          <w:tab w:val="left" w:pos="1228"/>
        </w:tabs>
        <w:spacing w:line="274" w:lineRule="exact"/>
        <w:jc w:val="both"/>
        <w:rPr>
          <w:sz w:val="24"/>
        </w:rPr>
      </w:pPr>
      <w:r>
        <w:rPr>
          <w:sz w:val="24"/>
        </w:rPr>
        <w:tab/>
        <w:t xml:space="preserve">- </w:t>
      </w:r>
      <w:r w:rsidR="008A7F5A" w:rsidRPr="004D6AC1">
        <w:rPr>
          <w:sz w:val="24"/>
        </w:rPr>
        <w:t>Повышать интерес молодежи к инженерному</w:t>
      </w:r>
      <w:r w:rsidR="008A7F5A" w:rsidRPr="004D6AC1">
        <w:rPr>
          <w:spacing w:val="-11"/>
          <w:sz w:val="24"/>
        </w:rPr>
        <w:t xml:space="preserve"> </w:t>
      </w:r>
      <w:r w:rsidR="00092CD3">
        <w:rPr>
          <w:sz w:val="24"/>
        </w:rPr>
        <w:t>образованию; п</w:t>
      </w:r>
      <w:r>
        <w:rPr>
          <w:sz w:val="24"/>
        </w:rPr>
        <w:t>оказать возможности современных программных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 xml:space="preserve">я </w:t>
      </w:r>
      <w:r w:rsidR="008A7F5A">
        <w:rPr>
          <w:sz w:val="24"/>
        </w:rPr>
        <w:t>обработки трёхмерных</w:t>
      </w:r>
      <w:r w:rsidR="008A7F5A">
        <w:rPr>
          <w:spacing w:val="-3"/>
          <w:sz w:val="24"/>
        </w:rPr>
        <w:t xml:space="preserve"> </w:t>
      </w:r>
      <w:r w:rsidR="008A7F5A">
        <w:rPr>
          <w:sz w:val="24"/>
        </w:rPr>
        <w:t>изоб</w:t>
      </w:r>
      <w:r w:rsidR="00092CD3">
        <w:rPr>
          <w:sz w:val="24"/>
        </w:rPr>
        <w:t>ражений; п</w:t>
      </w:r>
      <w:r w:rsidR="008A7F5A">
        <w:rPr>
          <w:sz w:val="24"/>
        </w:rPr>
        <w:t>ознакомить с принципами и инструментарием работы в трехмерных графических редакторах, возможностями 3D</w:t>
      </w:r>
      <w:r w:rsidR="008A7F5A">
        <w:rPr>
          <w:spacing w:val="2"/>
          <w:sz w:val="24"/>
        </w:rPr>
        <w:t xml:space="preserve"> </w:t>
      </w:r>
      <w:r w:rsidR="008A7F5A">
        <w:rPr>
          <w:sz w:val="24"/>
        </w:rPr>
        <w:lastRenderedPageBreak/>
        <w:t>печати.</w:t>
      </w:r>
    </w:p>
    <w:p w:rsidR="000E3AC8" w:rsidRDefault="008A7F5A">
      <w:pPr>
        <w:pStyle w:val="1"/>
        <w:spacing w:before="113" w:line="275" w:lineRule="exact"/>
        <w:jc w:val="left"/>
      </w:pPr>
      <w:r>
        <w:t>Задачи:</w:t>
      </w:r>
    </w:p>
    <w:p w:rsidR="000E3AC8" w:rsidRDefault="008A7F5A">
      <w:pPr>
        <w:pStyle w:val="a4"/>
        <w:numPr>
          <w:ilvl w:val="0"/>
          <w:numId w:val="2"/>
        </w:numPr>
        <w:tabs>
          <w:tab w:val="left" w:pos="1228"/>
        </w:tabs>
        <w:spacing w:line="274" w:lineRule="exact"/>
        <w:ind w:left="1227" w:hanging="285"/>
        <w:rPr>
          <w:sz w:val="24"/>
        </w:rPr>
      </w:pPr>
      <w:r>
        <w:rPr>
          <w:sz w:val="24"/>
        </w:rPr>
        <w:t>Развитие творческого мышления при создании 3D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моделей.</w:t>
      </w:r>
    </w:p>
    <w:p w:rsidR="000E3AC8" w:rsidRDefault="008A7F5A">
      <w:pPr>
        <w:pStyle w:val="a4"/>
        <w:numPr>
          <w:ilvl w:val="0"/>
          <w:numId w:val="2"/>
        </w:numPr>
        <w:tabs>
          <w:tab w:val="left" w:pos="1228"/>
        </w:tabs>
        <w:spacing w:line="242" w:lineRule="auto"/>
        <w:ind w:right="248" w:firstLine="710"/>
        <w:rPr>
          <w:sz w:val="24"/>
        </w:rPr>
      </w:pPr>
      <w:r>
        <w:rPr>
          <w:sz w:val="24"/>
        </w:rPr>
        <w:t>Формирование интереса к технике, конструированию, программированию, высоким технологиям.</w:t>
      </w:r>
    </w:p>
    <w:p w:rsidR="000E3AC8" w:rsidRDefault="008A7F5A">
      <w:pPr>
        <w:pStyle w:val="a4"/>
        <w:numPr>
          <w:ilvl w:val="0"/>
          <w:numId w:val="2"/>
        </w:numPr>
        <w:tabs>
          <w:tab w:val="left" w:pos="1228"/>
        </w:tabs>
        <w:spacing w:line="271" w:lineRule="exact"/>
        <w:ind w:left="1227" w:hanging="285"/>
        <w:rPr>
          <w:sz w:val="24"/>
        </w:rPr>
      </w:pPr>
      <w:r>
        <w:rPr>
          <w:sz w:val="24"/>
        </w:rPr>
        <w:t>Развитие логического, алгоритмического и системного</w:t>
      </w:r>
      <w:r>
        <w:rPr>
          <w:spacing w:val="8"/>
          <w:sz w:val="24"/>
        </w:rPr>
        <w:t xml:space="preserve"> </w:t>
      </w:r>
      <w:r>
        <w:rPr>
          <w:sz w:val="24"/>
        </w:rPr>
        <w:t>мышления.</w:t>
      </w:r>
    </w:p>
    <w:p w:rsidR="000E3AC8" w:rsidRDefault="008A7F5A">
      <w:pPr>
        <w:pStyle w:val="a4"/>
        <w:numPr>
          <w:ilvl w:val="0"/>
          <w:numId w:val="2"/>
        </w:numPr>
        <w:tabs>
          <w:tab w:val="left" w:pos="1228"/>
        </w:tabs>
        <w:spacing w:before="1"/>
        <w:ind w:right="239" w:firstLine="710"/>
        <w:rPr>
          <w:sz w:val="24"/>
        </w:rPr>
      </w:pPr>
      <w:r>
        <w:rPr>
          <w:sz w:val="24"/>
        </w:rPr>
        <w:t>Формирование навыков моделирования через создание виртуальных объектов в предложенной среде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конструирования.</w:t>
      </w:r>
    </w:p>
    <w:p w:rsidR="000E3AC8" w:rsidRDefault="008A7F5A">
      <w:pPr>
        <w:pStyle w:val="a4"/>
        <w:numPr>
          <w:ilvl w:val="0"/>
          <w:numId w:val="2"/>
        </w:numPr>
        <w:tabs>
          <w:tab w:val="left" w:pos="1228"/>
        </w:tabs>
        <w:spacing w:before="1" w:line="275" w:lineRule="exact"/>
        <w:ind w:left="1227" w:hanging="285"/>
        <w:rPr>
          <w:sz w:val="24"/>
        </w:rPr>
      </w:pPr>
      <w:r>
        <w:rPr>
          <w:sz w:val="24"/>
        </w:rPr>
        <w:t>Углубление и практическое применение знаний по математике (геометрии).</w:t>
      </w:r>
    </w:p>
    <w:p w:rsidR="000E3AC8" w:rsidRDefault="008A7F5A">
      <w:pPr>
        <w:pStyle w:val="a4"/>
        <w:numPr>
          <w:ilvl w:val="0"/>
          <w:numId w:val="2"/>
        </w:numPr>
        <w:tabs>
          <w:tab w:val="left" w:pos="1228"/>
        </w:tabs>
        <w:spacing w:line="275" w:lineRule="exact"/>
        <w:ind w:left="1227" w:hanging="285"/>
        <w:rPr>
          <w:sz w:val="24"/>
        </w:rPr>
      </w:pPr>
      <w:r>
        <w:rPr>
          <w:sz w:val="24"/>
        </w:rPr>
        <w:t>Расширение области знаний 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профессиях.</w:t>
      </w:r>
    </w:p>
    <w:p w:rsidR="000E3AC8" w:rsidRDefault="008A7F5A" w:rsidP="004D6AC1">
      <w:pPr>
        <w:pStyle w:val="a4"/>
        <w:numPr>
          <w:ilvl w:val="0"/>
          <w:numId w:val="2"/>
        </w:numPr>
        <w:tabs>
          <w:tab w:val="left" w:pos="1228"/>
        </w:tabs>
        <w:spacing w:before="4" w:line="237" w:lineRule="auto"/>
        <w:ind w:right="252" w:firstLine="710"/>
        <w:rPr>
          <w:sz w:val="24"/>
        </w:rPr>
      </w:pPr>
      <w:r w:rsidRPr="004D6AC1">
        <w:rPr>
          <w:sz w:val="24"/>
        </w:rPr>
        <w:t>Участие в олимпиадах, фестивалях и конкурсах технической направленности с индивидуальными и групповыми</w:t>
      </w:r>
      <w:r w:rsidRPr="004D6AC1">
        <w:rPr>
          <w:spacing w:val="-2"/>
          <w:sz w:val="24"/>
        </w:rPr>
        <w:t xml:space="preserve"> </w:t>
      </w:r>
      <w:r w:rsidRPr="004D6AC1">
        <w:rPr>
          <w:sz w:val="24"/>
        </w:rPr>
        <w:t>проектами.</w:t>
      </w:r>
    </w:p>
    <w:p w:rsidR="000E3AC8" w:rsidRPr="006820B7" w:rsidRDefault="008A7F5A" w:rsidP="006820B7">
      <w:pPr>
        <w:pStyle w:val="1"/>
        <w:tabs>
          <w:tab w:val="left" w:pos="1300"/>
        </w:tabs>
        <w:spacing w:before="68"/>
        <w:ind w:left="1299"/>
        <w:rPr>
          <w:u w:val="single"/>
        </w:rPr>
      </w:pPr>
      <w:r w:rsidRPr="006820B7">
        <w:rPr>
          <w:u w:val="single"/>
        </w:rPr>
        <w:t>Общая</w:t>
      </w:r>
      <w:r w:rsidRPr="006820B7">
        <w:rPr>
          <w:spacing w:val="5"/>
          <w:u w:val="single"/>
        </w:rPr>
        <w:t xml:space="preserve"> </w:t>
      </w:r>
      <w:r w:rsidRPr="006820B7">
        <w:rPr>
          <w:u w:val="single"/>
        </w:rPr>
        <w:t>характеристика</w:t>
      </w:r>
    </w:p>
    <w:p w:rsidR="000E3AC8" w:rsidRDefault="008A7F5A">
      <w:pPr>
        <w:pStyle w:val="a3"/>
        <w:spacing w:before="118"/>
        <w:ind w:right="240"/>
        <w:jc w:val="both"/>
      </w:pPr>
      <w:r>
        <w:t xml:space="preserve">Основным содержанием данного курса является формирование умений по созданию и редактированию трехмерных моделей, изучение особенностей и приемов манипулирования виртуальными объектами в различных программных средах, с постепенным усложнением интерфейса самих приложений и заданий, выполняемых в них. Итоги тем подводятся по результатам разработки </w:t>
      </w:r>
      <w:proofErr w:type="gramStart"/>
      <w:r>
        <w:t>обучающимися</w:t>
      </w:r>
      <w:proofErr w:type="gramEnd"/>
      <w:r>
        <w:t xml:space="preserve"> творческих мини-проектов 3D моделей с последующим обсуждением и защитой этих проектов.</w:t>
      </w:r>
    </w:p>
    <w:p w:rsidR="000E3AC8" w:rsidRDefault="000E3AC8">
      <w:pPr>
        <w:pStyle w:val="a3"/>
        <w:spacing w:before="4"/>
        <w:ind w:left="0" w:firstLine="0"/>
        <w:rPr>
          <w:sz w:val="21"/>
        </w:rPr>
      </w:pPr>
    </w:p>
    <w:p w:rsidR="00ED37E6" w:rsidRDefault="00ED37E6">
      <w:pPr>
        <w:pStyle w:val="a3"/>
        <w:ind w:right="223"/>
        <w:jc w:val="both"/>
      </w:pPr>
      <w:r>
        <w:rPr>
          <w:rFonts w:eastAsia="Calibri"/>
          <w:b/>
          <w:bCs/>
          <w:lang w:eastAsia="en-US" w:bidi="ar-SA"/>
        </w:rPr>
        <w:t>Ф</w:t>
      </w:r>
      <w:r w:rsidRPr="00ED37E6">
        <w:rPr>
          <w:rFonts w:eastAsia="Calibri"/>
          <w:b/>
          <w:bCs/>
          <w:lang w:eastAsia="en-US" w:bidi="ar-SA"/>
        </w:rPr>
        <w:t>ормы обучения и виды занятий по программе</w:t>
      </w:r>
      <w:r>
        <w:rPr>
          <w:rFonts w:eastAsia="Calibri"/>
          <w:b/>
          <w:bCs/>
          <w:lang w:eastAsia="en-US" w:bidi="ar-SA"/>
        </w:rPr>
        <w:t>:</w:t>
      </w:r>
      <w:r w:rsidR="00521B26" w:rsidRPr="00521B26">
        <w:rPr>
          <w:rFonts w:eastAsia="Calibri"/>
          <w:bCs/>
          <w:lang w:eastAsia="en-US" w:bidi="ar-SA"/>
        </w:rPr>
        <w:t xml:space="preserve"> индивидуальные, групповые</w:t>
      </w:r>
      <w:r w:rsidR="006820B7">
        <w:rPr>
          <w:rFonts w:eastAsia="Calibri"/>
          <w:bCs/>
          <w:lang w:eastAsia="en-US" w:bidi="ar-SA"/>
        </w:rPr>
        <w:t>.</w:t>
      </w:r>
    </w:p>
    <w:p w:rsidR="000E3AC8" w:rsidRDefault="000E3AC8">
      <w:pPr>
        <w:pStyle w:val="a3"/>
        <w:spacing w:before="7"/>
        <w:ind w:left="0" w:firstLine="0"/>
        <w:rPr>
          <w:sz w:val="21"/>
        </w:rPr>
      </w:pPr>
    </w:p>
    <w:p w:rsidR="000E3AC8" w:rsidRPr="006820B7" w:rsidRDefault="00092CD3" w:rsidP="006820B7">
      <w:pPr>
        <w:pStyle w:val="1"/>
        <w:tabs>
          <w:tab w:val="left" w:pos="1300"/>
        </w:tabs>
        <w:spacing w:line="237" w:lineRule="auto"/>
        <w:ind w:left="1299" w:right="524"/>
        <w:rPr>
          <w:u w:val="single"/>
        </w:rPr>
      </w:pPr>
      <w:r w:rsidRPr="006820B7">
        <w:rPr>
          <w:u w:val="single"/>
        </w:rPr>
        <w:t>Планируемые результаты:</w:t>
      </w:r>
    </w:p>
    <w:p w:rsidR="000E3AC8" w:rsidRPr="006820B7" w:rsidRDefault="008A7F5A" w:rsidP="00F000D2">
      <w:pPr>
        <w:spacing w:before="124" w:line="272" w:lineRule="exact"/>
        <w:ind w:left="943"/>
        <w:jc w:val="both"/>
        <w:rPr>
          <w:b/>
          <w:i/>
          <w:sz w:val="24"/>
        </w:rPr>
      </w:pPr>
      <w:r w:rsidRPr="006820B7">
        <w:rPr>
          <w:b/>
          <w:i/>
          <w:sz w:val="24"/>
        </w:rPr>
        <w:t>Личностные результаты: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ind w:right="243" w:firstLine="710"/>
        <w:jc w:val="both"/>
        <w:rPr>
          <w:sz w:val="24"/>
        </w:rPr>
      </w:pPr>
      <w:r>
        <w:rPr>
          <w:sz w:val="24"/>
        </w:rPr>
        <w:t xml:space="preserve">формирование ответственного отношения к учению, готовности и способности,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саморазвитию и самообразованию на основе мотивации к обучению и познанию;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spacing w:before="1" w:line="237" w:lineRule="auto"/>
        <w:ind w:right="249" w:firstLine="710"/>
        <w:jc w:val="both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spacing w:before="6" w:line="237" w:lineRule="auto"/>
        <w:ind w:right="254" w:firstLine="710"/>
        <w:jc w:val="both"/>
        <w:rPr>
          <w:sz w:val="24"/>
        </w:rPr>
      </w:pPr>
      <w:r>
        <w:rPr>
          <w:sz w:val="24"/>
        </w:rPr>
        <w:t>развитие осознанного и ответственного отношения к собственным поступкам при работе с 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информацией;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spacing w:before="6" w:line="237" w:lineRule="auto"/>
        <w:ind w:right="247" w:firstLine="710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процессе образовательной, учебно-исследовательской, творческой и других 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0E3AC8" w:rsidRPr="006820B7" w:rsidRDefault="008A7F5A" w:rsidP="00F000D2">
      <w:pPr>
        <w:pStyle w:val="1"/>
        <w:spacing w:before="128" w:line="272" w:lineRule="exact"/>
        <w:rPr>
          <w:i/>
        </w:rPr>
      </w:pPr>
      <w:proofErr w:type="spellStart"/>
      <w:r w:rsidRPr="006820B7">
        <w:rPr>
          <w:i/>
        </w:rPr>
        <w:t>Метапредметные</w:t>
      </w:r>
      <w:proofErr w:type="spellEnd"/>
      <w:r w:rsidRPr="006820B7">
        <w:rPr>
          <w:i/>
        </w:rPr>
        <w:t xml:space="preserve"> результаты: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spacing w:line="272" w:lineRule="exact"/>
        <w:ind w:left="1227" w:hanging="285"/>
        <w:jc w:val="both"/>
        <w:rPr>
          <w:sz w:val="24"/>
        </w:rPr>
      </w:pPr>
      <w:r>
        <w:rPr>
          <w:sz w:val="24"/>
        </w:rPr>
        <w:t>умение ставить учебные</w:t>
      </w:r>
      <w:r>
        <w:rPr>
          <w:spacing w:val="5"/>
          <w:sz w:val="24"/>
        </w:rPr>
        <w:t xml:space="preserve"> </w:t>
      </w:r>
      <w:r>
        <w:rPr>
          <w:sz w:val="24"/>
        </w:rPr>
        <w:t>цели;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spacing w:before="3" w:line="275" w:lineRule="exact"/>
        <w:ind w:left="1227" w:hanging="285"/>
        <w:jc w:val="both"/>
        <w:rPr>
          <w:sz w:val="24"/>
        </w:rPr>
      </w:pPr>
      <w:r>
        <w:rPr>
          <w:sz w:val="24"/>
        </w:rPr>
        <w:t>умение использовать внешний план для решения 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spacing w:line="242" w:lineRule="auto"/>
        <w:ind w:right="244" w:firstLine="710"/>
        <w:jc w:val="both"/>
        <w:rPr>
          <w:sz w:val="24"/>
        </w:rPr>
      </w:pPr>
      <w:r>
        <w:rPr>
          <w:sz w:val="24"/>
        </w:rPr>
        <w:t>умение планировать свои действия в соответствии с поставленной задачей и условиями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spacing w:line="242" w:lineRule="auto"/>
        <w:ind w:right="249" w:firstLine="710"/>
        <w:jc w:val="both"/>
        <w:rPr>
          <w:sz w:val="24"/>
        </w:rPr>
      </w:pPr>
      <w:r>
        <w:rPr>
          <w:sz w:val="24"/>
        </w:rPr>
        <w:t xml:space="preserve">умение осуществлять итоговый и пошаговый контроль выполнения учебного задания по переходу информационной обучающей среды из начального состояния </w:t>
      </w:r>
      <w:proofErr w:type="gramStart"/>
      <w:r>
        <w:rPr>
          <w:sz w:val="24"/>
        </w:rPr>
        <w:t>в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конечное;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spacing w:line="271" w:lineRule="exact"/>
        <w:ind w:left="1227" w:hanging="285"/>
        <w:jc w:val="both"/>
        <w:rPr>
          <w:sz w:val="24"/>
        </w:rPr>
      </w:pPr>
      <w:r>
        <w:rPr>
          <w:sz w:val="24"/>
        </w:rPr>
        <w:t>умение сличать результат действий с эталоном</w:t>
      </w:r>
      <w:r>
        <w:rPr>
          <w:spacing w:val="3"/>
          <w:sz w:val="24"/>
        </w:rPr>
        <w:t xml:space="preserve"> </w:t>
      </w:r>
      <w:r>
        <w:rPr>
          <w:sz w:val="24"/>
        </w:rPr>
        <w:t>(целью);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spacing w:line="237" w:lineRule="auto"/>
        <w:ind w:right="245" w:firstLine="710"/>
        <w:jc w:val="both"/>
        <w:rPr>
          <w:sz w:val="24"/>
        </w:rPr>
      </w:pPr>
      <w:r>
        <w:rPr>
          <w:sz w:val="24"/>
        </w:rPr>
        <w:t>умение вносить коррективы в действия в случае расхождения результата решения задачи с ранее поставленной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целью;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spacing w:before="4" w:line="237" w:lineRule="auto"/>
        <w:ind w:right="252" w:firstLine="710"/>
        <w:jc w:val="both"/>
        <w:rPr>
          <w:sz w:val="24"/>
        </w:rPr>
      </w:pPr>
      <w:r>
        <w:rPr>
          <w:sz w:val="24"/>
        </w:rPr>
        <w:t>умение оценивать результат своей работы с помощью тестовых компьютерных программ, а также самостоятельно определять пробелы в усвоении материала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курса.</w:t>
      </w:r>
    </w:p>
    <w:p w:rsidR="000E3AC8" w:rsidRPr="006820B7" w:rsidRDefault="008A7F5A" w:rsidP="00F000D2">
      <w:pPr>
        <w:pStyle w:val="1"/>
        <w:spacing w:before="128" w:line="273" w:lineRule="exact"/>
        <w:rPr>
          <w:i/>
        </w:rPr>
      </w:pPr>
      <w:r w:rsidRPr="006820B7">
        <w:rPr>
          <w:i/>
        </w:rPr>
        <w:t>Предметные результаты: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spacing w:line="273" w:lineRule="exact"/>
        <w:ind w:left="1227" w:hanging="285"/>
        <w:jc w:val="both"/>
        <w:rPr>
          <w:sz w:val="24"/>
        </w:rPr>
      </w:pPr>
      <w:r>
        <w:rPr>
          <w:sz w:val="24"/>
        </w:rPr>
        <w:t>умение использовать терминологию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моделирования;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spacing w:before="2" w:line="275" w:lineRule="exact"/>
        <w:ind w:left="1227" w:hanging="285"/>
        <w:jc w:val="both"/>
        <w:rPr>
          <w:sz w:val="24"/>
        </w:rPr>
      </w:pPr>
      <w:r>
        <w:rPr>
          <w:sz w:val="24"/>
        </w:rPr>
        <w:t>умение работать в среде графических 3D</w:t>
      </w:r>
      <w:r>
        <w:rPr>
          <w:spacing w:val="-12"/>
          <w:sz w:val="24"/>
        </w:rPr>
        <w:t xml:space="preserve"> </w:t>
      </w:r>
      <w:r>
        <w:rPr>
          <w:sz w:val="24"/>
        </w:rPr>
        <w:t>редакторов;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spacing w:line="242" w:lineRule="auto"/>
        <w:ind w:right="259" w:firstLine="710"/>
        <w:jc w:val="both"/>
        <w:rPr>
          <w:sz w:val="24"/>
        </w:rPr>
      </w:pPr>
      <w:r>
        <w:rPr>
          <w:sz w:val="24"/>
        </w:rPr>
        <w:t xml:space="preserve">умение создавать новые примитивные модели из имеющихся заготовок путем </w:t>
      </w:r>
      <w:proofErr w:type="spellStart"/>
      <w:r>
        <w:rPr>
          <w:sz w:val="24"/>
        </w:rPr>
        <w:t>разгруппировки</w:t>
      </w:r>
      <w:proofErr w:type="spellEnd"/>
      <w:r>
        <w:rPr>
          <w:sz w:val="24"/>
        </w:rPr>
        <w:t>-группировки частей моделей и их</w:t>
      </w:r>
      <w:r>
        <w:rPr>
          <w:spacing w:val="-2"/>
          <w:sz w:val="24"/>
        </w:rPr>
        <w:t xml:space="preserve"> </w:t>
      </w:r>
      <w:r>
        <w:rPr>
          <w:sz w:val="24"/>
        </w:rPr>
        <w:t>модификации;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ind w:right="248" w:firstLine="710"/>
        <w:jc w:val="both"/>
        <w:rPr>
          <w:sz w:val="24"/>
        </w:rPr>
      </w:pPr>
      <w:r>
        <w:rPr>
          <w:sz w:val="24"/>
        </w:rPr>
        <w:t xml:space="preserve">умение самостоятельно определять цели своего обучения, ставить и формулировать для себя новые задачи в </w:t>
      </w:r>
      <w:r>
        <w:rPr>
          <w:spacing w:val="-3"/>
          <w:sz w:val="24"/>
        </w:rPr>
        <w:t xml:space="preserve">учёбе </w:t>
      </w:r>
      <w:r>
        <w:rPr>
          <w:sz w:val="24"/>
        </w:rPr>
        <w:t>и познавательной деятельности, развивать мотивы и интересы своей 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spacing w:line="237" w:lineRule="auto"/>
        <w:ind w:right="256" w:firstLine="710"/>
        <w:jc w:val="both"/>
        <w:rPr>
          <w:sz w:val="24"/>
        </w:rPr>
      </w:pPr>
      <w:r>
        <w:rPr>
          <w:sz w:val="24"/>
        </w:rPr>
        <w:t xml:space="preserve">владение основами самоконтроля, самооценки, принятия решений и осуществления </w:t>
      </w:r>
      <w:r>
        <w:rPr>
          <w:sz w:val="24"/>
        </w:rPr>
        <w:lastRenderedPageBreak/>
        <w:t>осознанного выбора в учебной и 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0E3AC8" w:rsidRPr="00092CD3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spacing w:before="63" w:line="242" w:lineRule="auto"/>
        <w:ind w:right="248" w:firstLine="0"/>
        <w:jc w:val="both"/>
        <w:rPr>
          <w:sz w:val="24"/>
          <w:szCs w:val="24"/>
        </w:rPr>
      </w:pPr>
      <w:r w:rsidRPr="00092CD3"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</w:t>
      </w:r>
      <w:r w:rsidRPr="00092CD3">
        <w:rPr>
          <w:spacing w:val="56"/>
          <w:sz w:val="24"/>
        </w:rPr>
        <w:t xml:space="preserve"> </w:t>
      </w:r>
      <w:r w:rsidRPr="00092CD3">
        <w:rPr>
          <w:sz w:val="24"/>
        </w:rPr>
        <w:t>классификации,</w:t>
      </w:r>
      <w:r w:rsidR="00092CD3">
        <w:rPr>
          <w:sz w:val="24"/>
        </w:rPr>
        <w:t xml:space="preserve"> </w:t>
      </w:r>
      <w:r w:rsidRPr="00092CD3">
        <w:rPr>
          <w:sz w:val="24"/>
          <w:szCs w:val="24"/>
        </w:rPr>
        <w:t>устанавливать причинно-следств</w:t>
      </w:r>
      <w:r w:rsidR="00F000D2">
        <w:rPr>
          <w:sz w:val="24"/>
          <w:szCs w:val="24"/>
        </w:rPr>
        <w:t xml:space="preserve">енные связи, строить </w:t>
      </w:r>
      <w:proofErr w:type="gramStart"/>
      <w:r w:rsidR="00F000D2">
        <w:rPr>
          <w:sz w:val="24"/>
          <w:szCs w:val="24"/>
        </w:rPr>
        <w:t xml:space="preserve">логическое </w:t>
      </w:r>
      <w:bookmarkStart w:id="0" w:name="_GoBack"/>
      <w:bookmarkEnd w:id="0"/>
      <w:r w:rsidRPr="00092CD3">
        <w:rPr>
          <w:sz w:val="24"/>
          <w:szCs w:val="24"/>
        </w:rPr>
        <w:t>рассуждение</w:t>
      </w:r>
      <w:proofErr w:type="gramEnd"/>
      <w:r w:rsidRPr="00092CD3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spacing w:line="242" w:lineRule="auto"/>
        <w:ind w:right="248" w:firstLine="71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графические объекты для решения учебных и 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  <w:tab w:val="left" w:pos="2176"/>
          <w:tab w:val="left" w:pos="3437"/>
          <w:tab w:val="left" w:pos="5010"/>
          <w:tab w:val="left" w:pos="6047"/>
          <w:tab w:val="left" w:pos="7140"/>
          <w:tab w:val="left" w:pos="7466"/>
          <w:tab w:val="left" w:pos="9030"/>
          <w:tab w:val="left" w:pos="9347"/>
        </w:tabs>
        <w:spacing w:line="242" w:lineRule="auto"/>
        <w:ind w:right="244" w:firstLine="710"/>
        <w:jc w:val="both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осознанно</w:t>
      </w:r>
      <w:r>
        <w:rPr>
          <w:sz w:val="24"/>
        </w:rPr>
        <w:tab/>
        <w:t>использовать</w:t>
      </w:r>
      <w:r>
        <w:rPr>
          <w:sz w:val="24"/>
        </w:rPr>
        <w:tab/>
        <w:t>речевые</w:t>
      </w:r>
      <w:r>
        <w:rPr>
          <w:sz w:val="24"/>
        </w:rPr>
        <w:tab/>
        <w:t>средства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3"/>
          <w:sz w:val="24"/>
        </w:rPr>
        <w:t xml:space="preserve">задачей </w:t>
      </w:r>
      <w:r>
        <w:rPr>
          <w:sz w:val="24"/>
        </w:rPr>
        <w:t>коммуникации;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spacing w:line="271" w:lineRule="exact"/>
        <w:ind w:left="1227" w:hanging="285"/>
        <w:jc w:val="both"/>
        <w:rPr>
          <w:sz w:val="24"/>
        </w:rPr>
      </w:pPr>
      <w:r>
        <w:rPr>
          <w:sz w:val="24"/>
        </w:rPr>
        <w:t>поиск и выделение необходимой информации в справочном разделе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учебников;</w:t>
      </w:r>
    </w:p>
    <w:p w:rsidR="000E3AC8" w:rsidRDefault="008A7F5A" w:rsidP="00F000D2">
      <w:pPr>
        <w:pStyle w:val="a4"/>
        <w:numPr>
          <w:ilvl w:val="0"/>
          <w:numId w:val="2"/>
        </w:numPr>
        <w:tabs>
          <w:tab w:val="left" w:pos="1228"/>
        </w:tabs>
        <w:ind w:left="1227" w:hanging="285"/>
        <w:jc w:val="both"/>
        <w:rPr>
          <w:sz w:val="24"/>
        </w:rPr>
      </w:pPr>
      <w:r>
        <w:rPr>
          <w:sz w:val="24"/>
        </w:rPr>
        <w:t>владение устной и письменной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речью.</w:t>
      </w:r>
    </w:p>
    <w:p w:rsidR="000E3AC8" w:rsidRDefault="000E3AC8" w:rsidP="00F000D2">
      <w:pPr>
        <w:pStyle w:val="a3"/>
        <w:spacing w:before="1"/>
        <w:ind w:left="0" w:firstLine="0"/>
        <w:jc w:val="both"/>
        <w:rPr>
          <w:sz w:val="21"/>
        </w:rPr>
      </w:pPr>
    </w:p>
    <w:p w:rsidR="000E3AC8" w:rsidRDefault="004666CA" w:rsidP="00F000D2">
      <w:pPr>
        <w:pStyle w:val="a4"/>
        <w:tabs>
          <w:tab w:val="left" w:pos="1300"/>
        </w:tabs>
        <w:ind w:left="1299" w:firstLine="0"/>
        <w:jc w:val="both"/>
        <w:rPr>
          <w:b/>
          <w:sz w:val="24"/>
        </w:rPr>
      </w:pPr>
      <w:r>
        <w:rPr>
          <w:b/>
          <w:sz w:val="24"/>
        </w:rPr>
        <w:t xml:space="preserve">Содержание программы: </w:t>
      </w:r>
    </w:p>
    <w:p w:rsidR="000E3AC8" w:rsidRDefault="008A7F5A" w:rsidP="00F000D2">
      <w:pPr>
        <w:pStyle w:val="2"/>
        <w:spacing w:before="122"/>
        <w:jc w:val="both"/>
      </w:pPr>
      <w:r>
        <w:t>Введение в 3D моделирование (1</w:t>
      </w:r>
      <w:r>
        <w:rPr>
          <w:spacing w:val="-9"/>
        </w:rPr>
        <w:t xml:space="preserve"> </w:t>
      </w:r>
      <w:r>
        <w:t>час)</w:t>
      </w:r>
    </w:p>
    <w:p w:rsidR="000E3AC8" w:rsidRDefault="008A7F5A" w:rsidP="00F000D2">
      <w:pPr>
        <w:pStyle w:val="a3"/>
        <w:spacing w:line="272" w:lineRule="exact"/>
        <w:ind w:left="943" w:firstLine="0"/>
        <w:jc w:val="both"/>
      </w:pPr>
      <w:r>
        <w:t>Инструктаж по технике</w:t>
      </w:r>
      <w:r>
        <w:rPr>
          <w:spacing w:val="-9"/>
        </w:rPr>
        <w:t xml:space="preserve"> </w:t>
      </w:r>
      <w:r>
        <w:t>безопасности.</w:t>
      </w:r>
    </w:p>
    <w:p w:rsidR="000E3AC8" w:rsidRDefault="008A7F5A" w:rsidP="00F000D2">
      <w:pPr>
        <w:pStyle w:val="a3"/>
        <w:spacing w:before="5" w:line="237" w:lineRule="auto"/>
        <w:ind w:right="222"/>
        <w:jc w:val="both"/>
      </w:pPr>
      <w:r>
        <w:t>3D технологии. Понятие 3D модели и виртуальной реальности. Области применения и назначение. Примеры.</w:t>
      </w:r>
    </w:p>
    <w:p w:rsidR="000E3AC8" w:rsidRDefault="008A7F5A" w:rsidP="00F000D2">
      <w:pPr>
        <w:spacing w:before="8" w:line="273" w:lineRule="exact"/>
        <w:ind w:left="943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Черчение 2D-моделей в </w:t>
      </w:r>
      <w:proofErr w:type="spellStart"/>
      <w:r>
        <w:rPr>
          <w:b/>
          <w:sz w:val="24"/>
        </w:rPr>
        <w:t>Paint</w:t>
      </w:r>
      <w:proofErr w:type="spellEnd"/>
      <w:r>
        <w:rPr>
          <w:b/>
          <w:sz w:val="24"/>
        </w:rPr>
        <w:t xml:space="preserve"> 3D </w:t>
      </w:r>
      <w:r>
        <w:rPr>
          <w:b/>
          <w:i/>
          <w:sz w:val="24"/>
        </w:rPr>
        <w:t>(6 часов)</w:t>
      </w:r>
    </w:p>
    <w:p w:rsidR="000E3AC8" w:rsidRDefault="008A7F5A" w:rsidP="00F000D2">
      <w:pPr>
        <w:pStyle w:val="a3"/>
        <w:ind w:right="231"/>
        <w:jc w:val="both"/>
      </w:pPr>
      <w:r>
        <w:t>Пользовательский интерфейс. Виды линий. Изменение параметров (редактирование по дереву). Правила введения параметров через клавиатуру. Нанесение размеров. Построение собственных моделей по эскизам.</w:t>
      </w:r>
    </w:p>
    <w:p w:rsidR="000E3AC8" w:rsidRDefault="008A7F5A" w:rsidP="00F000D2">
      <w:pPr>
        <w:spacing w:before="4"/>
        <w:ind w:left="943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Построение 3D-моделей в </w:t>
      </w:r>
      <w:proofErr w:type="spellStart"/>
      <w:r>
        <w:rPr>
          <w:b/>
          <w:sz w:val="24"/>
        </w:rPr>
        <w:t>Paint</w:t>
      </w:r>
      <w:proofErr w:type="spellEnd"/>
      <w:r>
        <w:rPr>
          <w:b/>
          <w:sz w:val="24"/>
        </w:rPr>
        <w:t xml:space="preserve"> 3D </w:t>
      </w:r>
      <w:r>
        <w:rPr>
          <w:b/>
          <w:i/>
          <w:sz w:val="24"/>
        </w:rPr>
        <w:t>(15 часов)</w:t>
      </w:r>
    </w:p>
    <w:p w:rsidR="000E3AC8" w:rsidRDefault="008A7F5A" w:rsidP="00F000D2">
      <w:pPr>
        <w:pStyle w:val="a3"/>
        <w:spacing w:before="63"/>
        <w:ind w:right="230"/>
        <w:jc w:val="both"/>
      </w:pPr>
      <w:r>
        <w:t xml:space="preserve">Способы задания плоскости в </w:t>
      </w:r>
      <w:proofErr w:type="spellStart"/>
      <w:r>
        <w:t>Paint</w:t>
      </w:r>
      <w:proofErr w:type="spellEnd"/>
      <w:r>
        <w:t xml:space="preserve"> 3D Операция выдавливания. Создание эскизов для моделирования 3D. Способы построения группы тел. Установка тел друг на друга, операция приклеивания. Элементы дизайна.</w:t>
      </w:r>
    </w:p>
    <w:p w:rsidR="000E3AC8" w:rsidRDefault="008A7F5A" w:rsidP="00F000D2">
      <w:pPr>
        <w:pStyle w:val="2"/>
        <w:spacing w:line="275" w:lineRule="exact"/>
        <w:jc w:val="both"/>
      </w:pPr>
      <w:r>
        <w:t xml:space="preserve">Знакомство с 3D-принтером </w:t>
      </w:r>
      <w:r>
        <w:rPr>
          <w:b w:val="0"/>
          <w:i w:val="0"/>
        </w:rPr>
        <w:t xml:space="preserve">PICASO </w:t>
      </w:r>
      <w:r>
        <w:t>(1 час)</w:t>
      </w:r>
    </w:p>
    <w:p w:rsidR="000E3AC8" w:rsidRDefault="008A7F5A" w:rsidP="00F000D2">
      <w:pPr>
        <w:pStyle w:val="a3"/>
        <w:spacing w:line="275" w:lineRule="exact"/>
        <w:ind w:left="943" w:firstLine="0"/>
        <w:jc w:val="both"/>
      </w:pPr>
      <w:r>
        <w:t>Основные элементы принтера. Техническое обслуживание.</w:t>
      </w:r>
    </w:p>
    <w:p w:rsidR="000E3AC8" w:rsidRDefault="008A7F5A" w:rsidP="00F000D2">
      <w:pPr>
        <w:spacing w:before="7" w:line="273" w:lineRule="exact"/>
        <w:ind w:left="943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Освоение программ </w:t>
      </w:r>
      <w:proofErr w:type="spellStart"/>
      <w:r>
        <w:rPr>
          <w:b/>
          <w:sz w:val="24"/>
        </w:rPr>
        <w:t>Autodesk</w:t>
      </w:r>
      <w:proofErr w:type="spellEnd"/>
      <w:r>
        <w:rPr>
          <w:b/>
          <w:sz w:val="24"/>
        </w:rPr>
        <w:t xml:space="preserve"> 360 </w:t>
      </w:r>
      <w:r>
        <w:rPr>
          <w:b/>
          <w:i/>
          <w:sz w:val="24"/>
        </w:rPr>
        <w:t>(2 часа)</w:t>
      </w:r>
    </w:p>
    <w:p w:rsidR="000E3AC8" w:rsidRDefault="008A7F5A" w:rsidP="00F000D2">
      <w:pPr>
        <w:pStyle w:val="a3"/>
        <w:spacing w:line="242" w:lineRule="auto"/>
        <w:jc w:val="both"/>
      </w:pPr>
      <w:r>
        <w:t xml:space="preserve">Знакомство с интерфейсом. Калибровка деталей на рабочем столе. Редактирование кода </w:t>
      </w:r>
      <w:proofErr w:type="spellStart"/>
      <w:r>
        <w:t>слайсера</w:t>
      </w:r>
      <w:proofErr w:type="spellEnd"/>
      <w:r>
        <w:t>. Ручное и автоматическое управление принтером.</w:t>
      </w:r>
    </w:p>
    <w:p w:rsidR="000E3AC8" w:rsidRDefault="008A7F5A" w:rsidP="00F000D2">
      <w:pPr>
        <w:ind w:left="943" w:right="586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Печать 3D моделей (6 часов) </w:t>
      </w:r>
      <w:r>
        <w:rPr>
          <w:sz w:val="24"/>
        </w:rPr>
        <w:t xml:space="preserve">Технологии 3D печати. Экструзия. </w:t>
      </w:r>
      <w:r w:rsidR="006820B7">
        <w:rPr>
          <w:b/>
          <w:i/>
          <w:sz w:val="24"/>
        </w:rPr>
        <w:t>Творческие проекты (4</w:t>
      </w:r>
      <w:r>
        <w:rPr>
          <w:b/>
          <w:i/>
          <w:sz w:val="24"/>
        </w:rPr>
        <w:t xml:space="preserve"> часа)</w:t>
      </w:r>
    </w:p>
    <w:p w:rsidR="000E3AC8" w:rsidRDefault="008A7F5A" w:rsidP="00F000D2">
      <w:pPr>
        <w:pStyle w:val="a3"/>
        <w:spacing w:line="237" w:lineRule="auto"/>
        <w:jc w:val="both"/>
      </w:pPr>
      <w:r>
        <w:t>Выполнение творческих заданий и мини-проектов по созданию 3D моделей в изученных редакторах и конструкторах.</w:t>
      </w:r>
    </w:p>
    <w:p w:rsidR="004666CA" w:rsidRDefault="004666CA" w:rsidP="004666CA">
      <w:pPr>
        <w:pStyle w:val="1"/>
        <w:numPr>
          <w:ilvl w:val="0"/>
          <w:numId w:val="1"/>
        </w:numPr>
        <w:tabs>
          <w:tab w:val="left" w:pos="1300"/>
        </w:tabs>
      </w:pPr>
      <w:r>
        <w:t>Учебный план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7088"/>
        <w:gridCol w:w="1559"/>
      </w:tblGrid>
      <w:tr w:rsidR="004666CA" w:rsidTr="00C44E9A">
        <w:tc>
          <w:tcPr>
            <w:tcW w:w="850" w:type="dxa"/>
          </w:tcPr>
          <w:p w:rsidR="004666CA" w:rsidRDefault="004666CA" w:rsidP="004666CA">
            <w:pPr>
              <w:pStyle w:val="1"/>
              <w:tabs>
                <w:tab w:val="left" w:pos="1300"/>
              </w:tabs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8" w:type="dxa"/>
          </w:tcPr>
          <w:p w:rsidR="004666CA" w:rsidRDefault="004666CA" w:rsidP="004666CA">
            <w:pPr>
              <w:pStyle w:val="1"/>
              <w:tabs>
                <w:tab w:val="left" w:pos="1300"/>
              </w:tabs>
              <w:ind w:left="0"/>
            </w:pPr>
            <w:r>
              <w:t>Название раздела</w:t>
            </w:r>
          </w:p>
        </w:tc>
        <w:tc>
          <w:tcPr>
            <w:tcW w:w="1559" w:type="dxa"/>
          </w:tcPr>
          <w:p w:rsidR="004666CA" w:rsidRDefault="004666CA" w:rsidP="004666CA">
            <w:pPr>
              <w:pStyle w:val="1"/>
              <w:tabs>
                <w:tab w:val="left" w:pos="1300"/>
              </w:tabs>
              <w:ind w:left="0"/>
            </w:pPr>
            <w:r>
              <w:t>Количество часов</w:t>
            </w:r>
          </w:p>
        </w:tc>
      </w:tr>
      <w:tr w:rsidR="004666CA" w:rsidTr="00C44E9A">
        <w:tc>
          <w:tcPr>
            <w:tcW w:w="850" w:type="dxa"/>
          </w:tcPr>
          <w:p w:rsidR="004666CA" w:rsidRPr="004666CA" w:rsidRDefault="004666CA" w:rsidP="004666CA">
            <w:pPr>
              <w:pStyle w:val="1"/>
              <w:tabs>
                <w:tab w:val="left" w:pos="1300"/>
              </w:tabs>
              <w:ind w:left="0"/>
              <w:rPr>
                <w:b w:val="0"/>
              </w:rPr>
            </w:pPr>
            <w:r w:rsidRPr="004666CA">
              <w:rPr>
                <w:b w:val="0"/>
              </w:rPr>
              <w:t>1.</w:t>
            </w:r>
          </w:p>
        </w:tc>
        <w:tc>
          <w:tcPr>
            <w:tcW w:w="7088" w:type="dxa"/>
          </w:tcPr>
          <w:p w:rsidR="004666CA" w:rsidRDefault="004666CA" w:rsidP="008A7F5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 в 3D-моделирование</w:t>
            </w:r>
          </w:p>
        </w:tc>
        <w:tc>
          <w:tcPr>
            <w:tcW w:w="1559" w:type="dxa"/>
          </w:tcPr>
          <w:p w:rsidR="004666CA" w:rsidRDefault="004666CA" w:rsidP="008A7F5A">
            <w:pPr>
              <w:pStyle w:val="TableParagraph"/>
              <w:spacing w:line="253" w:lineRule="exact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66CA" w:rsidTr="00C44E9A">
        <w:tc>
          <w:tcPr>
            <w:tcW w:w="850" w:type="dxa"/>
          </w:tcPr>
          <w:p w:rsidR="004666CA" w:rsidRPr="004666CA" w:rsidRDefault="004666CA" w:rsidP="004666CA">
            <w:pPr>
              <w:pStyle w:val="1"/>
              <w:tabs>
                <w:tab w:val="left" w:pos="1300"/>
              </w:tabs>
              <w:ind w:left="0"/>
              <w:rPr>
                <w:b w:val="0"/>
              </w:rPr>
            </w:pPr>
            <w:r w:rsidRPr="004666CA">
              <w:rPr>
                <w:b w:val="0"/>
              </w:rPr>
              <w:t>2.</w:t>
            </w:r>
          </w:p>
        </w:tc>
        <w:tc>
          <w:tcPr>
            <w:tcW w:w="7088" w:type="dxa"/>
          </w:tcPr>
          <w:p w:rsidR="004666CA" w:rsidRDefault="004666CA" w:rsidP="008A7F5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Черчение 2D-моделей в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3D</w:t>
            </w:r>
          </w:p>
        </w:tc>
        <w:tc>
          <w:tcPr>
            <w:tcW w:w="1559" w:type="dxa"/>
          </w:tcPr>
          <w:p w:rsidR="004666CA" w:rsidRDefault="004666CA" w:rsidP="008A7F5A">
            <w:pPr>
              <w:pStyle w:val="TableParagraph"/>
              <w:spacing w:line="258" w:lineRule="exact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666CA" w:rsidTr="00C44E9A">
        <w:tc>
          <w:tcPr>
            <w:tcW w:w="850" w:type="dxa"/>
          </w:tcPr>
          <w:p w:rsidR="004666CA" w:rsidRPr="004666CA" w:rsidRDefault="004666CA" w:rsidP="004666CA">
            <w:pPr>
              <w:pStyle w:val="1"/>
              <w:tabs>
                <w:tab w:val="left" w:pos="1300"/>
              </w:tabs>
              <w:ind w:left="0"/>
              <w:rPr>
                <w:b w:val="0"/>
              </w:rPr>
            </w:pPr>
            <w:r w:rsidRPr="004666CA">
              <w:rPr>
                <w:b w:val="0"/>
              </w:rPr>
              <w:t>3.</w:t>
            </w:r>
          </w:p>
        </w:tc>
        <w:tc>
          <w:tcPr>
            <w:tcW w:w="7088" w:type="dxa"/>
          </w:tcPr>
          <w:p w:rsidR="004666CA" w:rsidRDefault="004666CA" w:rsidP="008A7F5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Построение 3D-моделей в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3D</w:t>
            </w:r>
          </w:p>
        </w:tc>
        <w:tc>
          <w:tcPr>
            <w:tcW w:w="1559" w:type="dxa"/>
          </w:tcPr>
          <w:p w:rsidR="004666CA" w:rsidRDefault="004666CA" w:rsidP="008A7F5A">
            <w:pPr>
              <w:pStyle w:val="TableParagraph"/>
              <w:spacing w:line="25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666CA" w:rsidTr="00C44E9A">
        <w:tc>
          <w:tcPr>
            <w:tcW w:w="850" w:type="dxa"/>
          </w:tcPr>
          <w:p w:rsidR="004666CA" w:rsidRPr="004666CA" w:rsidRDefault="004666CA" w:rsidP="004666CA">
            <w:pPr>
              <w:pStyle w:val="1"/>
              <w:tabs>
                <w:tab w:val="left" w:pos="1300"/>
              </w:tabs>
              <w:ind w:left="0"/>
              <w:rPr>
                <w:b w:val="0"/>
              </w:rPr>
            </w:pPr>
            <w:r w:rsidRPr="004666CA">
              <w:rPr>
                <w:b w:val="0"/>
              </w:rPr>
              <w:t>4.</w:t>
            </w:r>
          </w:p>
        </w:tc>
        <w:tc>
          <w:tcPr>
            <w:tcW w:w="7088" w:type="dxa"/>
          </w:tcPr>
          <w:p w:rsidR="004666CA" w:rsidRDefault="004666CA" w:rsidP="008A7F5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3D-принтером PICASO</w:t>
            </w:r>
          </w:p>
        </w:tc>
        <w:tc>
          <w:tcPr>
            <w:tcW w:w="1559" w:type="dxa"/>
          </w:tcPr>
          <w:p w:rsidR="004666CA" w:rsidRDefault="004666CA" w:rsidP="008A7F5A">
            <w:pPr>
              <w:pStyle w:val="TableParagraph"/>
              <w:spacing w:line="259" w:lineRule="exact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66CA" w:rsidTr="00C44E9A">
        <w:tc>
          <w:tcPr>
            <w:tcW w:w="850" w:type="dxa"/>
          </w:tcPr>
          <w:p w:rsidR="004666CA" w:rsidRPr="004666CA" w:rsidRDefault="004666CA" w:rsidP="004666CA">
            <w:pPr>
              <w:pStyle w:val="1"/>
              <w:tabs>
                <w:tab w:val="left" w:pos="1300"/>
              </w:tabs>
              <w:ind w:left="0"/>
              <w:rPr>
                <w:b w:val="0"/>
              </w:rPr>
            </w:pPr>
            <w:r w:rsidRPr="004666CA">
              <w:rPr>
                <w:b w:val="0"/>
              </w:rPr>
              <w:t>5.</w:t>
            </w:r>
          </w:p>
        </w:tc>
        <w:tc>
          <w:tcPr>
            <w:tcW w:w="7088" w:type="dxa"/>
          </w:tcPr>
          <w:p w:rsidR="004666CA" w:rsidRDefault="004666CA" w:rsidP="008A7F5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Освоение программ </w:t>
            </w:r>
            <w:proofErr w:type="spellStart"/>
            <w:r>
              <w:rPr>
                <w:sz w:val="24"/>
              </w:rPr>
              <w:t>Autodesk</w:t>
            </w:r>
            <w:proofErr w:type="spellEnd"/>
            <w:r>
              <w:rPr>
                <w:sz w:val="24"/>
              </w:rPr>
              <w:t xml:space="preserve"> 360</w:t>
            </w:r>
          </w:p>
        </w:tc>
        <w:tc>
          <w:tcPr>
            <w:tcW w:w="1559" w:type="dxa"/>
          </w:tcPr>
          <w:p w:rsidR="004666CA" w:rsidRDefault="004666CA" w:rsidP="008A7F5A">
            <w:pPr>
              <w:pStyle w:val="TableParagraph"/>
              <w:spacing w:line="258" w:lineRule="exact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666CA" w:rsidTr="00C44E9A">
        <w:tc>
          <w:tcPr>
            <w:tcW w:w="850" w:type="dxa"/>
          </w:tcPr>
          <w:p w:rsidR="004666CA" w:rsidRPr="004666CA" w:rsidRDefault="004666CA" w:rsidP="004666CA">
            <w:pPr>
              <w:pStyle w:val="1"/>
              <w:tabs>
                <w:tab w:val="left" w:pos="1300"/>
              </w:tabs>
              <w:ind w:left="0"/>
              <w:rPr>
                <w:b w:val="0"/>
              </w:rPr>
            </w:pPr>
            <w:r w:rsidRPr="004666CA">
              <w:rPr>
                <w:b w:val="0"/>
              </w:rPr>
              <w:t>6.</w:t>
            </w:r>
          </w:p>
        </w:tc>
        <w:tc>
          <w:tcPr>
            <w:tcW w:w="7088" w:type="dxa"/>
          </w:tcPr>
          <w:p w:rsidR="004666CA" w:rsidRDefault="004666CA" w:rsidP="008A7F5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Печать 3D-моделей</w:t>
            </w:r>
          </w:p>
        </w:tc>
        <w:tc>
          <w:tcPr>
            <w:tcW w:w="1559" w:type="dxa"/>
          </w:tcPr>
          <w:p w:rsidR="004666CA" w:rsidRDefault="004666CA" w:rsidP="008A7F5A">
            <w:pPr>
              <w:pStyle w:val="TableParagraph"/>
              <w:spacing w:line="253" w:lineRule="exact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666CA" w:rsidTr="00C44E9A">
        <w:tc>
          <w:tcPr>
            <w:tcW w:w="850" w:type="dxa"/>
          </w:tcPr>
          <w:p w:rsidR="004666CA" w:rsidRPr="004666CA" w:rsidRDefault="004666CA" w:rsidP="004666CA">
            <w:pPr>
              <w:pStyle w:val="1"/>
              <w:tabs>
                <w:tab w:val="left" w:pos="1300"/>
              </w:tabs>
              <w:ind w:left="0"/>
              <w:rPr>
                <w:b w:val="0"/>
              </w:rPr>
            </w:pPr>
            <w:r w:rsidRPr="004666CA">
              <w:rPr>
                <w:b w:val="0"/>
              </w:rPr>
              <w:t>7.</w:t>
            </w:r>
          </w:p>
        </w:tc>
        <w:tc>
          <w:tcPr>
            <w:tcW w:w="7088" w:type="dxa"/>
          </w:tcPr>
          <w:p w:rsidR="004666CA" w:rsidRDefault="004666CA" w:rsidP="008A7F5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Творческие проекты</w:t>
            </w:r>
          </w:p>
        </w:tc>
        <w:tc>
          <w:tcPr>
            <w:tcW w:w="1559" w:type="dxa"/>
          </w:tcPr>
          <w:p w:rsidR="004666CA" w:rsidRDefault="004A5207" w:rsidP="008A7F5A">
            <w:pPr>
              <w:pStyle w:val="TableParagraph"/>
              <w:spacing w:line="258" w:lineRule="exact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66CA" w:rsidTr="00C44E9A">
        <w:tc>
          <w:tcPr>
            <w:tcW w:w="850" w:type="dxa"/>
          </w:tcPr>
          <w:p w:rsidR="004666CA" w:rsidRDefault="004666CA" w:rsidP="004666CA">
            <w:pPr>
              <w:pStyle w:val="1"/>
              <w:tabs>
                <w:tab w:val="left" w:pos="1300"/>
              </w:tabs>
              <w:ind w:left="0"/>
            </w:pPr>
          </w:p>
        </w:tc>
        <w:tc>
          <w:tcPr>
            <w:tcW w:w="7088" w:type="dxa"/>
          </w:tcPr>
          <w:p w:rsidR="004666CA" w:rsidRPr="004666CA" w:rsidRDefault="004666CA" w:rsidP="008A7F5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4666CA"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4666CA" w:rsidRDefault="004A5207" w:rsidP="008A7F5A">
            <w:pPr>
              <w:pStyle w:val="TableParagraph"/>
              <w:spacing w:line="253" w:lineRule="exact"/>
              <w:ind w:right="6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385D6F" w:rsidRPr="00C44E9A" w:rsidRDefault="00385D6F" w:rsidP="00C44E9A">
      <w:pPr>
        <w:pStyle w:val="a4"/>
        <w:widowControl/>
        <w:numPr>
          <w:ilvl w:val="0"/>
          <w:numId w:val="1"/>
        </w:numPr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u w:val="single"/>
          <w:lang w:eastAsia="en-US" w:bidi="ar-SA"/>
        </w:rPr>
      </w:pPr>
      <w:r w:rsidRPr="00C44E9A">
        <w:rPr>
          <w:rFonts w:eastAsia="Calibri"/>
          <w:b/>
          <w:sz w:val="24"/>
          <w:szCs w:val="24"/>
          <w:u w:val="single"/>
          <w:lang w:eastAsia="en-US" w:bidi="ar-SA"/>
        </w:rPr>
        <w:t>Учебно-тематическое планирование</w:t>
      </w:r>
    </w:p>
    <w:p w:rsidR="004666CA" w:rsidRDefault="004666CA" w:rsidP="004666CA">
      <w:pPr>
        <w:pStyle w:val="a3"/>
        <w:ind w:left="0" w:firstLine="0"/>
        <w:rPr>
          <w:b/>
          <w:sz w:val="11"/>
        </w:rPr>
      </w:pPr>
    </w:p>
    <w:p w:rsidR="008A7F5A" w:rsidRDefault="008A7F5A" w:rsidP="004666CA">
      <w:pPr>
        <w:pStyle w:val="a3"/>
        <w:ind w:left="0" w:firstLine="0"/>
        <w:rPr>
          <w:b/>
          <w:sz w:val="11"/>
        </w:rPr>
      </w:pPr>
    </w:p>
    <w:tbl>
      <w:tblPr>
        <w:tblStyle w:val="10"/>
        <w:tblpPr w:leftFromText="180" w:rightFromText="180" w:vertAnchor="text" w:tblpX="392" w:tblpY="1"/>
        <w:tblOverlap w:val="never"/>
        <w:tblW w:w="9555" w:type="dxa"/>
        <w:tblLook w:val="04A0" w:firstRow="1" w:lastRow="0" w:firstColumn="1" w:lastColumn="0" w:noHBand="0" w:noVBand="1"/>
      </w:tblPr>
      <w:tblGrid>
        <w:gridCol w:w="850"/>
        <w:gridCol w:w="1134"/>
        <w:gridCol w:w="5894"/>
        <w:gridCol w:w="1677"/>
      </w:tblGrid>
      <w:tr w:rsidR="00385D6F" w:rsidRPr="00385D6F" w:rsidTr="00C44E9A">
        <w:trPr>
          <w:trHeight w:val="405"/>
        </w:trPr>
        <w:tc>
          <w:tcPr>
            <w:tcW w:w="850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85D6F">
              <w:rPr>
                <w:rFonts w:eastAsia="Calibri"/>
                <w:sz w:val="24"/>
                <w:szCs w:val="24"/>
                <w:lang w:eastAsia="en-US" w:bidi="ar-SA"/>
              </w:rPr>
              <w:t>№</w:t>
            </w:r>
          </w:p>
          <w:p w:rsidR="00385D6F" w:rsidRPr="00385D6F" w:rsidRDefault="00385D6F" w:rsidP="00C44E9A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 w:bidi="ar-SA"/>
              </w:rPr>
            </w:pPr>
            <w:proofErr w:type="gramStart"/>
            <w:r w:rsidRPr="00385D6F">
              <w:rPr>
                <w:rFonts w:eastAsia="Calibri"/>
                <w:sz w:val="24"/>
                <w:szCs w:val="24"/>
                <w:lang w:eastAsia="en-US" w:bidi="ar-SA"/>
              </w:rPr>
              <w:t>п</w:t>
            </w:r>
            <w:proofErr w:type="gramEnd"/>
            <w:r w:rsidRPr="00385D6F">
              <w:rPr>
                <w:rFonts w:eastAsia="Calibri"/>
                <w:sz w:val="24"/>
                <w:szCs w:val="24"/>
                <w:lang w:eastAsia="en-US" w:bidi="ar-SA"/>
              </w:rPr>
              <w:t>/п</w:t>
            </w:r>
          </w:p>
        </w:tc>
        <w:tc>
          <w:tcPr>
            <w:tcW w:w="1134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 w:bidi="ar-SA"/>
              </w:rPr>
            </w:pPr>
            <w:r w:rsidRPr="00385D6F">
              <w:rPr>
                <w:rFonts w:eastAsia="Calibri"/>
                <w:bCs/>
                <w:color w:val="000000"/>
                <w:sz w:val="24"/>
                <w:szCs w:val="24"/>
                <w:lang w:eastAsia="en-US" w:bidi="ar-SA"/>
              </w:rPr>
              <w:t>№</w:t>
            </w:r>
            <w:r w:rsidRPr="00385D6F">
              <w:rPr>
                <w:rFonts w:eastAsia="Calibri"/>
                <w:bCs/>
                <w:color w:val="000000"/>
                <w:sz w:val="24"/>
                <w:szCs w:val="24"/>
                <w:lang w:eastAsia="en-US" w:bidi="ar-SA"/>
              </w:rPr>
              <w:br/>
              <w:t>урока в разделе</w:t>
            </w:r>
          </w:p>
        </w:tc>
        <w:tc>
          <w:tcPr>
            <w:tcW w:w="5894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 w:bidi="ar-SA"/>
              </w:rPr>
            </w:pPr>
            <w:r w:rsidRPr="00385D6F">
              <w:rPr>
                <w:rFonts w:eastAsia="Calibri"/>
                <w:sz w:val="24"/>
                <w:szCs w:val="24"/>
                <w:lang w:eastAsia="en-US" w:bidi="ar-SA"/>
              </w:rPr>
              <w:t>Название раздела, темы</w:t>
            </w:r>
          </w:p>
        </w:tc>
        <w:tc>
          <w:tcPr>
            <w:tcW w:w="1677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 w:bidi="ar-SA"/>
              </w:rPr>
            </w:pPr>
            <w:r w:rsidRPr="00385D6F">
              <w:rPr>
                <w:rFonts w:eastAsia="Calibri"/>
                <w:bCs/>
                <w:sz w:val="24"/>
                <w:szCs w:val="24"/>
                <w:lang w:eastAsia="en-US" w:bidi="ar-SA"/>
              </w:rPr>
              <w:t>Количество часов</w:t>
            </w:r>
          </w:p>
        </w:tc>
      </w:tr>
      <w:tr w:rsidR="00385D6F" w:rsidRPr="00385D6F" w:rsidTr="00C44E9A">
        <w:trPr>
          <w:trHeight w:val="405"/>
        </w:trPr>
        <w:tc>
          <w:tcPr>
            <w:tcW w:w="850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u w:val="single"/>
                <w:lang w:eastAsia="en-US" w:bidi="ar-SA"/>
              </w:rPr>
            </w:pPr>
          </w:p>
        </w:tc>
        <w:tc>
          <w:tcPr>
            <w:tcW w:w="1134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u w:val="single"/>
                <w:lang w:eastAsia="en-US" w:bidi="ar-SA"/>
              </w:rPr>
            </w:pPr>
          </w:p>
        </w:tc>
        <w:tc>
          <w:tcPr>
            <w:tcW w:w="5894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u w:val="single"/>
                <w:lang w:eastAsia="en-US" w:bidi="ar-SA"/>
              </w:rPr>
            </w:pPr>
            <w:r>
              <w:rPr>
                <w:b/>
                <w:i/>
                <w:sz w:val="24"/>
              </w:rPr>
              <w:t>Введение в 3D моделирование (1 час)</w:t>
            </w:r>
          </w:p>
        </w:tc>
        <w:tc>
          <w:tcPr>
            <w:tcW w:w="1677" w:type="dxa"/>
          </w:tcPr>
          <w:p w:rsidR="00385D6F" w:rsidRPr="00385D6F" w:rsidRDefault="00385D6F" w:rsidP="00C44E9A">
            <w:pPr>
              <w:spacing w:line="259" w:lineRule="auto"/>
              <w:jc w:val="center"/>
              <w:rPr>
                <w:rFonts w:eastAsia="Calibri"/>
                <w:u w:val="single"/>
                <w:lang w:eastAsia="en-US" w:bidi="ar-SA"/>
              </w:rPr>
            </w:pPr>
          </w:p>
        </w:tc>
      </w:tr>
      <w:tr w:rsidR="00385D6F" w:rsidRPr="00385D6F" w:rsidTr="00C44E9A">
        <w:trPr>
          <w:trHeight w:val="405"/>
        </w:trPr>
        <w:tc>
          <w:tcPr>
            <w:tcW w:w="850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385D6F">
              <w:rPr>
                <w:rFonts w:eastAsia="Calibri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385D6F">
              <w:rPr>
                <w:rFonts w:eastAsia="Calibri"/>
                <w:lang w:eastAsia="en-US" w:bidi="ar-SA"/>
              </w:rPr>
              <w:t>1</w:t>
            </w:r>
          </w:p>
        </w:tc>
        <w:tc>
          <w:tcPr>
            <w:tcW w:w="5894" w:type="dxa"/>
          </w:tcPr>
          <w:p w:rsidR="00385D6F" w:rsidRPr="00385D6F" w:rsidRDefault="00385D6F" w:rsidP="00C44E9A">
            <w:pPr>
              <w:pStyle w:val="TableParagraph"/>
              <w:ind w:left="105"/>
              <w:rPr>
                <w:rFonts w:eastAsia="Calibri"/>
                <w:u w:val="single"/>
                <w:lang w:eastAsia="en-US" w:bidi="ar-SA"/>
              </w:rPr>
            </w:pPr>
            <w:r>
              <w:rPr>
                <w:sz w:val="24"/>
              </w:rPr>
              <w:t>Инструктаж по технике безопасности. 3D технологии. Понятие 3D модели и виртуальной реальности</w:t>
            </w:r>
          </w:p>
        </w:tc>
        <w:tc>
          <w:tcPr>
            <w:tcW w:w="1677" w:type="dxa"/>
          </w:tcPr>
          <w:p w:rsidR="00385D6F" w:rsidRPr="00385D6F" w:rsidRDefault="00385D6F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05"/>
        </w:trPr>
        <w:tc>
          <w:tcPr>
            <w:tcW w:w="850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u w:val="single"/>
                <w:lang w:eastAsia="en-US" w:bidi="ar-SA"/>
              </w:rPr>
            </w:pPr>
          </w:p>
        </w:tc>
        <w:tc>
          <w:tcPr>
            <w:tcW w:w="1134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u w:val="single"/>
                <w:lang w:eastAsia="en-US" w:bidi="ar-SA"/>
              </w:rPr>
            </w:pPr>
          </w:p>
        </w:tc>
        <w:tc>
          <w:tcPr>
            <w:tcW w:w="5894" w:type="dxa"/>
          </w:tcPr>
          <w:p w:rsidR="00385D6F" w:rsidRPr="00385D6F" w:rsidRDefault="00385D6F" w:rsidP="00C44E9A">
            <w:pPr>
              <w:pStyle w:val="TableParagraph"/>
              <w:ind w:left="105"/>
              <w:rPr>
                <w:rFonts w:eastAsia="Calibri"/>
                <w:u w:val="single"/>
                <w:lang w:eastAsia="en-US" w:bidi="ar-SA"/>
              </w:rPr>
            </w:pPr>
            <w:r>
              <w:rPr>
                <w:b/>
                <w:i/>
                <w:sz w:val="24"/>
              </w:rPr>
              <w:t xml:space="preserve">Черчение 2D-моделей в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в</w:t>
            </w:r>
            <w:proofErr w:type="spellEnd"/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Paint</w:t>
            </w:r>
            <w:proofErr w:type="spellEnd"/>
            <w:r>
              <w:rPr>
                <w:b/>
                <w:sz w:val="24"/>
              </w:rPr>
              <w:t xml:space="preserve"> 3D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(6часов)</w:t>
            </w:r>
          </w:p>
        </w:tc>
        <w:tc>
          <w:tcPr>
            <w:tcW w:w="1677" w:type="dxa"/>
          </w:tcPr>
          <w:p w:rsidR="00385D6F" w:rsidRPr="00385D6F" w:rsidRDefault="00385D6F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</w:p>
        </w:tc>
      </w:tr>
      <w:tr w:rsidR="00385D6F" w:rsidRPr="00385D6F" w:rsidTr="00C44E9A">
        <w:trPr>
          <w:trHeight w:val="405"/>
        </w:trPr>
        <w:tc>
          <w:tcPr>
            <w:tcW w:w="850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385D6F">
              <w:rPr>
                <w:rFonts w:eastAsia="Calibri"/>
                <w:lang w:eastAsia="en-US" w:bidi="ar-SA"/>
              </w:rPr>
              <w:t>2</w:t>
            </w:r>
          </w:p>
        </w:tc>
        <w:tc>
          <w:tcPr>
            <w:tcW w:w="1134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385D6F">
              <w:rPr>
                <w:rFonts w:eastAsia="Calibri"/>
                <w:lang w:eastAsia="en-US" w:bidi="ar-SA"/>
              </w:rPr>
              <w:t>1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Пользовательский интерфейс</w:t>
            </w:r>
          </w:p>
        </w:tc>
        <w:tc>
          <w:tcPr>
            <w:tcW w:w="1677" w:type="dxa"/>
          </w:tcPr>
          <w:p w:rsidR="00385D6F" w:rsidRPr="00385D6F" w:rsidRDefault="00385D6F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385D6F"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1134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385D6F">
              <w:rPr>
                <w:rFonts w:eastAsia="Calibri"/>
                <w:lang w:eastAsia="en-US" w:bidi="ar-SA"/>
              </w:rPr>
              <w:t>2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Виды линий</w:t>
            </w:r>
          </w:p>
        </w:tc>
        <w:tc>
          <w:tcPr>
            <w:tcW w:w="1677" w:type="dxa"/>
          </w:tcPr>
          <w:p w:rsidR="00385D6F" w:rsidRPr="00385D6F" w:rsidRDefault="00385D6F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385D6F">
              <w:rPr>
                <w:rFonts w:eastAsia="Calibri"/>
                <w:lang w:eastAsia="en-US" w:bidi="ar-SA"/>
              </w:rPr>
              <w:t>4</w:t>
            </w:r>
          </w:p>
        </w:tc>
        <w:tc>
          <w:tcPr>
            <w:tcW w:w="1134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Изменение параметров</w:t>
            </w:r>
          </w:p>
        </w:tc>
        <w:tc>
          <w:tcPr>
            <w:tcW w:w="1677" w:type="dxa"/>
          </w:tcPr>
          <w:p w:rsidR="00385D6F" w:rsidRPr="008A7F5A" w:rsidRDefault="00385D6F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385D6F">
              <w:rPr>
                <w:rFonts w:eastAsia="Calibri"/>
                <w:lang w:eastAsia="en-US" w:bidi="ar-SA"/>
              </w:rPr>
              <w:t>5</w:t>
            </w:r>
          </w:p>
        </w:tc>
        <w:tc>
          <w:tcPr>
            <w:tcW w:w="1134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4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Нанесение размеров</w:t>
            </w:r>
          </w:p>
        </w:tc>
        <w:tc>
          <w:tcPr>
            <w:tcW w:w="1677" w:type="dxa"/>
          </w:tcPr>
          <w:p w:rsidR="00385D6F" w:rsidRPr="008A7F5A" w:rsidRDefault="00385D6F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385D6F">
              <w:rPr>
                <w:rFonts w:eastAsia="Calibri"/>
                <w:lang w:eastAsia="en-US" w:bidi="ar-SA"/>
              </w:rPr>
              <w:t>6</w:t>
            </w:r>
          </w:p>
        </w:tc>
        <w:tc>
          <w:tcPr>
            <w:tcW w:w="1134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5</w:t>
            </w:r>
          </w:p>
        </w:tc>
        <w:tc>
          <w:tcPr>
            <w:tcW w:w="5894" w:type="dxa"/>
          </w:tcPr>
          <w:p w:rsidR="00385D6F" w:rsidRDefault="008A7F5A" w:rsidP="00C44E9A">
            <w:pPr>
              <w:pStyle w:val="TableParagraph"/>
              <w:tabs>
                <w:tab w:val="left" w:pos="1548"/>
                <w:tab w:val="left" w:pos="3092"/>
                <w:tab w:val="left" w:pos="417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Построение собственных моделей </w:t>
            </w:r>
            <w:r w:rsidR="00385D6F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385D6F">
              <w:rPr>
                <w:sz w:val="24"/>
              </w:rPr>
              <w:t>эскизам</w:t>
            </w:r>
          </w:p>
        </w:tc>
        <w:tc>
          <w:tcPr>
            <w:tcW w:w="1677" w:type="dxa"/>
          </w:tcPr>
          <w:p w:rsidR="00385D6F" w:rsidRPr="008A7F5A" w:rsidRDefault="00385D6F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385D6F">
              <w:rPr>
                <w:rFonts w:eastAsia="Calibri"/>
                <w:lang w:eastAsia="en-US" w:bidi="ar-SA"/>
              </w:rPr>
              <w:t>7</w:t>
            </w:r>
          </w:p>
        </w:tc>
        <w:tc>
          <w:tcPr>
            <w:tcW w:w="1134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6</w:t>
            </w:r>
          </w:p>
        </w:tc>
        <w:tc>
          <w:tcPr>
            <w:tcW w:w="5894" w:type="dxa"/>
          </w:tcPr>
          <w:p w:rsidR="00385D6F" w:rsidRDefault="008A7F5A" w:rsidP="00C44E9A">
            <w:pPr>
              <w:pStyle w:val="TableParagraph"/>
              <w:tabs>
                <w:tab w:val="left" w:pos="1548"/>
                <w:tab w:val="left" w:pos="3092"/>
                <w:tab w:val="left" w:pos="417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Построение собственных моделей </w:t>
            </w:r>
            <w:r w:rsidR="00385D6F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385D6F">
              <w:rPr>
                <w:sz w:val="24"/>
              </w:rPr>
              <w:t>эскизам</w:t>
            </w:r>
          </w:p>
        </w:tc>
        <w:tc>
          <w:tcPr>
            <w:tcW w:w="1677" w:type="dxa"/>
          </w:tcPr>
          <w:p w:rsidR="00385D6F" w:rsidRPr="008A7F5A" w:rsidRDefault="00385D6F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u w:val="single"/>
                <w:lang w:eastAsia="en-US" w:bidi="ar-SA"/>
              </w:rPr>
            </w:pPr>
          </w:p>
        </w:tc>
        <w:tc>
          <w:tcPr>
            <w:tcW w:w="1134" w:type="dxa"/>
          </w:tcPr>
          <w:p w:rsidR="00385D6F" w:rsidRPr="00385D6F" w:rsidRDefault="00385D6F" w:rsidP="00C44E9A">
            <w:pPr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Построение 3D-моделей в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в</w:t>
            </w:r>
            <w:proofErr w:type="spellEnd"/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Paint</w:t>
            </w:r>
            <w:proofErr w:type="spellEnd"/>
            <w:r>
              <w:rPr>
                <w:b/>
                <w:sz w:val="24"/>
              </w:rPr>
              <w:t xml:space="preserve"> 3D </w:t>
            </w:r>
            <w:r>
              <w:rPr>
                <w:b/>
                <w:i/>
                <w:sz w:val="24"/>
              </w:rPr>
              <w:t>(15 часов)</w:t>
            </w:r>
          </w:p>
        </w:tc>
        <w:tc>
          <w:tcPr>
            <w:tcW w:w="1677" w:type="dxa"/>
          </w:tcPr>
          <w:p w:rsidR="00385D6F" w:rsidRDefault="00385D6F" w:rsidP="00C44E9A">
            <w:pPr>
              <w:spacing w:line="259" w:lineRule="auto"/>
              <w:jc w:val="center"/>
              <w:rPr>
                <w:rFonts w:eastAsia="Calibri"/>
                <w:u w:val="single"/>
                <w:lang w:eastAsia="en-US" w:bidi="ar-SA"/>
              </w:rPr>
            </w:pP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8</w:t>
            </w:r>
          </w:p>
        </w:tc>
        <w:tc>
          <w:tcPr>
            <w:tcW w:w="1134" w:type="dxa"/>
          </w:tcPr>
          <w:p w:rsidR="00385D6F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Способы задания плоскости в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3D</w:t>
            </w:r>
          </w:p>
        </w:tc>
        <w:tc>
          <w:tcPr>
            <w:tcW w:w="1677" w:type="dxa"/>
          </w:tcPr>
          <w:p w:rsidR="00385D6F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9</w:t>
            </w:r>
          </w:p>
        </w:tc>
        <w:tc>
          <w:tcPr>
            <w:tcW w:w="1134" w:type="dxa"/>
          </w:tcPr>
          <w:p w:rsidR="00385D6F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2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Операция выдавливания</w:t>
            </w:r>
          </w:p>
        </w:tc>
        <w:tc>
          <w:tcPr>
            <w:tcW w:w="1677" w:type="dxa"/>
          </w:tcPr>
          <w:p w:rsidR="00385D6F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10</w:t>
            </w:r>
          </w:p>
        </w:tc>
        <w:tc>
          <w:tcPr>
            <w:tcW w:w="1134" w:type="dxa"/>
          </w:tcPr>
          <w:p w:rsidR="00385D6F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Создание эскизов для моделирования 3D</w:t>
            </w:r>
          </w:p>
        </w:tc>
        <w:tc>
          <w:tcPr>
            <w:tcW w:w="1677" w:type="dxa"/>
          </w:tcPr>
          <w:p w:rsidR="00385D6F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11</w:t>
            </w:r>
          </w:p>
        </w:tc>
        <w:tc>
          <w:tcPr>
            <w:tcW w:w="1134" w:type="dxa"/>
          </w:tcPr>
          <w:p w:rsidR="00385D6F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4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Операция </w:t>
            </w:r>
            <w:proofErr w:type="spellStart"/>
            <w:r>
              <w:rPr>
                <w:sz w:val="24"/>
              </w:rPr>
              <w:t>скругления</w:t>
            </w:r>
            <w:proofErr w:type="spellEnd"/>
          </w:p>
        </w:tc>
        <w:tc>
          <w:tcPr>
            <w:tcW w:w="1677" w:type="dxa"/>
          </w:tcPr>
          <w:p w:rsidR="00385D6F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12</w:t>
            </w:r>
          </w:p>
        </w:tc>
        <w:tc>
          <w:tcPr>
            <w:tcW w:w="1134" w:type="dxa"/>
          </w:tcPr>
          <w:p w:rsidR="00385D6F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5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Построение уклона части детали</w:t>
            </w:r>
          </w:p>
        </w:tc>
        <w:tc>
          <w:tcPr>
            <w:tcW w:w="1677" w:type="dxa"/>
          </w:tcPr>
          <w:p w:rsidR="00385D6F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13</w:t>
            </w:r>
          </w:p>
        </w:tc>
        <w:tc>
          <w:tcPr>
            <w:tcW w:w="1134" w:type="dxa"/>
          </w:tcPr>
          <w:p w:rsidR="00385D6F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6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Функция оболочка</w:t>
            </w:r>
          </w:p>
        </w:tc>
        <w:tc>
          <w:tcPr>
            <w:tcW w:w="1677" w:type="dxa"/>
          </w:tcPr>
          <w:p w:rsidR="00385D6F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14</w:t>
            </w:r>
          </w:p>
        </w:tc>
        <w:tc>
          <w:tcPr>
            <w:tcW w:w="1134" w:type="dxa"/>
          </w:tcPr>
          <w:p w:rsidR="00385D6F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7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Операция Булева</w:t>
            </w:r>
          </w:p>
        </w:tc>
        <w:tc>
          <w:tcPr>
            <w:tcW w:w="1677" w:type="dxa"/>
          </w:tcPr>
          <w:p w:rsidR="00385D6F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15</w:t>
            </w:r>
          </w:p>
        </w:tc>
        <w:tc>
          <w:tcPr>
            <w:tcW w:w="1134" w:type="dxa"/>
          </w:tcPr>
          <w:p w:rsidR="00385D6F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8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Вычитание компонентов</w:t>
            </w:r>
          </w:p>
        </w:tc>
        <w:tc>
          <w:tcPr>
            <w:tcW w:w="1677" w:type="dxa"/>
          </w:tcPr>
          <w:p w:rsidR="00385D6F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16</w:t>
            </w:r>
          </w:p>
        </w:tc>
        <w:tc>
          <w:tcPr>
            <w:tcW w:w="1134" w:type="dxa"/>
          </w:tcPr>
          <w:p w:rsidR="00385D6F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9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Алгоритм создания 3D моделей</w:t>
            </w:r>
          </w:p>
        </w:tc>
        <w:tc>
          <w:tcPr>
            <w:tcW w:w="1677" w:type="dxa"/>
          </w:tcPr>
          <w:p w:rsidR="00385D6F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17</w:t>
            </w:r>
          </w:p>
        </w:tc>
        <w:tc>
          <w:tcPr>
            <w:tcW w:w="1134" w:type="dxa"/>
          </w:tcPr>
          <w:p w:rsidR="00385D6F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10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Создание куба, призмы.</w:t>
            </w:r>
          </w:p>
        </w:tc>
        <w:tc>
          <w:tcPr>
            <w:tcW w:w="1677" w:type="dxa"/>
          </w:tcPr>
          <w:p w:rsidR="00385D6F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18</w:t>
            </w:r>
          </w:p>
        </w:tc>
        <w:tc>
          <w:tcPr>
            <w:tcW w:w="1134" w:type="dxa"/>
          </w:tcPr>
          <w:p w:rsidR="00385D6F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11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Создание пирамиды.</w:t>
            </w:r>
          </w:p>
        </w:tc>
        <w:tc>
          <w:tcPr>
            <w:tcW w:w="1677" w:type="dxa"/>
          </w:tcPr>
          <w:p w:rsidR="00385D6F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19</w:t>
            </w:r>
          </w:p>
        </w:tc>
        <w:tc>
          <w:tcPr>
            <w:tcW w:w="1134" w:type="dxa"/>
          </w:tcPr>
          <w:p w:rsidR="00385D6F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12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Создание сферы и шара</w:t>
            </w:r>
          </w:p>
        </w:tc>
        <w:tc>
          <w:tcPr>
            <w:tcW w:w="1677" w:type="dxa"/>
          </w:tcPr>
          <w:p w:rsidR="00385D6F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20</w:t>
            </w:r>
          </w:p>
        </w:tc>
        <w:tc>
          <w:tcPr>
            <w:tcW w:w="1134" w:type="dxa"/>
          </w:tcPr>
          <w:p w:rsidR="00385D6F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13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Создание усеченных многогранников</w:t>
            </w:r>
          </w:p>
        </w:tc>
        <w:tc>
          <w:tcPr>
            <w:tcW w:w="1677" w:type="dxa"/>
          </w:tcPr>
          <w:p w:rsidR="00385D6F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21</w:t>
            </w:r>
          </w:p>
        </w:tc>
        <w:tc>
          <w:tcPr>
            <w:tcW w:w="1134" w:type="dxa"/>
          </w:tcPr>
          <w:p w:rsidR="00385D6F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14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Способы построения группы тел</w:t>
            </w:r>
          </w:p>
        </w:tc>
        <w:tc>
          <w:tcPr>
            <w:tcW w:w="1677" w:type="dxa"/>
          </w:tcPr>
          <w:p w:rsidR="00385D6F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385D6F" w:rsidRPr="00385D6F" w:rsidTr="00C44E9A">
        <w:trPr>
          <w:trHeight w:val="420"/>
        </w:trPr>
        <w:tc>
          <w:tcPr>
            <w:tcW w:w="850" w:type="dxa"/>
          </w:tcPr>
          <w:p w:rsidR="00385D6F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22</w:t>
            </w:r>
          </w:p>
        </w:tc>
        <w:tc>
          <w:tcPr>
            <w:tcW w:w="1134" w:type="dxa"/>
          </w:tcPr>
          <w:p w:rsidR="00385D6F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15</w:t>
            </w:r>
          </w:p>
        </w:tc>
        <w:tc>
          <w:tcPr>
            <w:tcW w:w="5894" w:type="dxa"/>
          </w:tcPr>
          <w:p w:rsidR="00385D6F" w:rsidRDefault="00385D6F" w:rsidP="00C44E9A">
            <w:pPr>
              <w:pStyle w:val="TableParagraph"/>
              <w:ind w:left="105" w:right="427"/>
              <w:rPr>
                <w:sz w:val="24"/>
              </w:rPr>
            </w:pPr>
            <w:r>
              <w:rPr>
                <w:sz w:val="24"/>
              </w:rPr>
              <w:t>Установка тел друг на друга, операция приклеивания</w:t>
            </w:r>
          </w:p>
        </w:tc>
        <w:tc>
          <w:tcPr>
            <w:tcW w:w="1677" w:type="dxa"/>
          </w:tcPr>
          <w:p w:rsidR="00385D6F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8A7F5A" w:rsidRPr="00385D6F" w:rsidTr="00C44E9A">
        <w:trPr>
          <w:trHeight w:val="420"/>
        </w:trPr>
        <w:tc>
          <w:tcPr>
            <w:tcW w:w="850" w:type="dxa"/>
          </w:tcPr>
          <w:p w:rsidR="008A7F5A" w:rsidRPr="00385D6F" w:rsidRDefault="008A7F5A" w:rsidP="00C44E9A">
            <w:pPr>
              <w:jc w:val="center"/>
              <w:rPr>
                <w:rFonts w:eastAsia="Calibri"/>
                <w:u w:val="single"/>
                <w:lang w:eastAsia="en-US" w:bidi="ar-SA"/>
              </w:rPr>
            </w:pPr>
          </w:p>
        </w:tc>
        <w:tc>
          <w:tcPr>
            <w:tcW w:w="1134" w:type="dxa"/>
          </w:tcPr>
          <w:p w:rsidR="008A7F5A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5894" w:type="dxa"/>
          </w:tcPr>
          <w:p w:rsidR="008A7F5A" w:rsidRDefault="008A7F5A" w:rsidP="00C44E9A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Знакомство с 3D-принтером </w:t>
            </w:r>
            <w:r>
              <w:rPr>
                <w:b/>
                <w:sz w:val="24"/>
              </w:rPr>
              <w:t xml:space="preserve">PICASO </w:t>
            </w:r>
            <w:r>
              <w:rPr>
                <w:b/>
                <w:i/>
                <w:sz w:val="24"/>
              </w:rPr>
              <w:t>(1 час)</w:t>
            </w:r>
          </w:p>
        </w:tc>
        <w:tc>
          <w:tcPr>
            <w:tcW w:w="1677" w:type="dxa"/>
          </w:tcPr>
          <w:p w:rsidR="008A7F5A" w:rsidRDefault="008A7F5A" w:rsidP="00C44E9A">
            <w:pPr>
              <w:spacing w:line="259" w:lineRule="auto"/>
              <w:jc w:val="center"/>
              <w:rPr>
                <w:rFonts w:eastAsia="Calibri"/>
                <w:u w:val="single"/>
                <w:lang w:eastAsia="en-US" w:bidi="ar-SA"/>
              </w:rPr>
            </w:pPr>
          </w:p>
        </w:tc>
      </w:tr>
      <w:tr w:rsidR="008A7F5A" w:rsidRPr="00385D6F" w:rsidTr="00C44E9A">
        <w:trPr>
          <w:trHeight w:val="420"/>
        </w:trPr>
        <w:tc>
          <w:tcPr>
            <w:tcW w:w="850" w:type="dxa"/>
          </w:tcPr>
          <w:p w:rsidR="008A7F5A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23</w:t>
            </w:r>
          </w:p>
        </w:tc>
        <w:tc>
          <w:tcPr>
            <w:tcW w:w="1134" w:type="dxa"/>
          </w:tcPr>
          <w:p w:rsidR="008A7F5A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</w:t>
            </w:r>
          </w:p>
        </w:tc>
        <w:tc>
          <w:tcPr>
            <w:tcW w:w="5894" w:type="dxa"/>
          </w:tcPr>
          <w:p w:rsidR="008A7F5A" w:rsidRDefault="008A7F5A" w:rsidP="00C44E9A">
            <w:pPr>
              <w:pStyle w:val="TableParagraph"/>
              <w:ind w:left="105" w:right="1259"/>
              <w:rPr>
                <w:sz w:val="24"/>
              </w:rPr>
            </w:pPr>
            <w:r>
              <w:rPr>
                <w:sz w:val="24"/>
              </w:rPr>
              <w:t>Основные элементы принтера. Техническое обслуживание</w:t>
            </w:r>
          </w:p>
        </w:tc>
        <w:tc>
          <w:tcPr>
            <w:tcW w:w="1677" w:type="dxa"/>
          </w:tcPr>
          <w:p w:rsidR="008A7F5A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8A7F5A" w:rsidRPr="00385D6F" w:rsidTr="00C44E9A">
        <w:trPr>
          <w:trHeight w:val="420"/>
        </w:trPr>
        <w:tc>
          <w:tcPr>
            <w:tcW w:w="850" w:type="dxa"/>
          </w:tcPr>
          <w:p w:rsidR="008A7F5A" w:rsidRPr="00385D6F" w:rsidRDefault="008A7F5A" w:rsidP="00C44E9A">
            <w:pPr>
              <w:jc w:val="center"/>
              <w:rPr>
                <w:rFonts w:eastAsia="Calibri"/>
                <w:u w:val="single"/>
                <w:lang w:eastAsia="en-US" w:bidi="ar-SA"/>
              </w:rPr>
            </w:pPr>
          </w:p>
        </w:tc>
        <w:tc>
          <w:tcPr>
            <w:tcW w:w="1134" w:type="dxa"/>
          </w:tcPr>
          <w:p w:rsidR="008A7F5A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5894" w:type="dxa"/>
          </w:tcPr>
          <w:p w:rsidR="008A7F5A" w:rsidRDefault="008A7F5A" w:rsidP="00C44E9A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Освоение программ </w:t>
            </w:r>
            <w:proofErr w:type="spellStart"/>
            <w:r>
              <w:rPr>
                <w:b/>
                <w:sz w:val="24"/>
              </w:rPr>
              <w:t>Autodesk</w:t>
            </w:r>
            <w:proofErr w:type="spellEnd"/>
            <w:r>
              <w:rPr>
                <w:b/>
                <w:sz w:val="24"/>
              </w:rPr>
              <w:t xml:space="preserve"> 360 </w:t>
            </w:r>
            <w:r>
              <w:rPr>
                <w:b/>
                <w:i/>
                <w:sz w:val="24"/>
              </w:rPr>
              <w:t>(2 часа)</w:t>
            </w:r>
          </w:p>
        </w:tc>
        <w:tc>
          <w:tcPr>
            <w:tcW w:w="1677" w:type="dxa"/>
          </w:tcPr>
          <w:p w:rsidR="008A7F5A" w:rsidRDefault="008A7F5A" w:rsidP="00C44E9A">
            <w:pPr>
              <w:spacing w:line="259" w:lineRule="auto"/>
              <w:jc w:val="center"/>
              <w:rPr>
                <w:rFonts w:eastAsia="Calibri"/>
                <w:u w:val="single"/>
                <w:lang w:eastAsia="en-US" w:bidi="ar-SA"/>
              </w:rPr>
            </w:pPr>
          </w:p>
        </w:tc>
      </w:tr>
      <w:tr w:rsidR="008A7F5A" w:rsidRPr="00385D6F" w:rsidTr="00C44E9A">
        <w:trPr>
          <w:trHeight w:val="420"/>
        </w:trPr>
        <w:tc>
          <w:tcPr>
            <w:tcW w:w="850" w:type="dxa"/>
          </w:tcPr>
          <w:p w:rsidR="008A7F5A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24</w:t>
            </w:r>
          </w:p>
        </w:tc>
        <w:tc>
          <w:tcPr>
            <w:tcW w:w="1134" w:type="dxa"/>
          </w:tcPr>
          <w:p w:rsidR="008A7F5A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</w:t>
            </w:r>
          </w:p>
        </w:tc>
        <w:tc>
          <w:tcPr>
            <w:tcW w:w="5894" w:type="dxa"/>
          </w:tcPr>
          <w:p w:rsidR="008A7F5A" w:rsidRDefault="008A7F5A" w:rsidP="00C44E9A">
            <w:pPr>
              <w:pStyle w:val="TableParagraph"/>
              <w:ind w:left="105" w:right="297"/>
              <w:rPr>
                <w:sz w:val="24"/>
              </w:rPr>
            </w:pPr>
            <w:r>
              <w:rPr>
                <w:sz w:val="24"/>
              </w:rPr>
              <w:t>Знакомство с интерфейсом. Калибровка деталей на рабочем столе</w:t>
            </w:r>
          </w:p>
        </w:tc>
        <w:tc>
          <w:tcPr>
            <w:tcW w:w="1677" w:type="dxa"/>
          </w:tcPr>
          <w:p w:rsidR="008A7F5A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8A7F5A" w:rsidRPr="00385D6F" w:rsidTr="00C44E9A">
        <w:trPr>
          <w:trHeight w:val="420"/>
        </w:trPr>
        <w:tc>
          <w:tcPr>
            <w:tcW w:w="850" w:type="dxa"/>
          </w:tcPr>
          <w:p w:rsidR="008A7F5A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25</w:t>
            </w:r>
          </w:p>
        </w:tc>
        <w:tc>
          <w:tcPr>
            <w:tcW w:w="1134" w:type="dxa"/>
          </w:tcPr>
          <w:p w:rsidR="008A7F5A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2</w:t>
            </w:r>
          </w:p>
        </w:tc>
        <w:tc>
          <w:tcPr>
            <w:tcW w:w="5894" w:type="dxa"/>
          </w:tcPr>
          <w:p w:rsidR="008A7F5A" w:rsidRDefault="008A7F5A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Редактирование кода </w:t>
            </w:r>
            <w:proofErr w:type="spellStart"/>
            <w:r>
              <w:rPr>
                <w:sz w:val="24"/>
              </w:rPr>
              <w:t>слайсера</w:t>
            </w:r>
            <w:proofErr w:type="spellEnd"/>
            <w:r>
              <w:rPr>
                <w:sz w:val="24"/>
              </w:rPr>
              <w:t xml:space="preserve">. Ручное и </w:t>
            </w:r>
            <w:proofErr w:type="spellStart"/>
            <w:r>
              <w:rPr>
                <w:sz w:val="24"/>
              </w:rPr>
              <w:t>втоматическое</w:t>
            </w:r>
            <w:proofErr w:type="spellEnd"/>
            <w:r>
              <w:rPr>
                <w:sz w:val="24"/>
              </w:rPr>
              <w:t xml:space="preserve"> управление принтером</w:t>
            </w:r>
          </w:p>
        </w:tc>
        <w:tc>
          <w:tcPr>
            <w:tcW w:w="1677" w:type="dxa"/>
          </w:tcPr>
          <w:p w:rsidR="008A7F5A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8A7F5A" w:rsidRPr="00385D6F" w:rsidTr="00C44E9A">
        <w:trPr>
          <w:trHeight w:val="420"/>
        </w:trPr>
        <w:tc>
          <w:tcPr>
            <w:tcW w:w="850" w:type="dxa"/>
          </w:tcPr>
          <w:p w:rsidR="008A7F5A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1134" w:type="dxa"/>
          </w:tcPr>
          <w:p w:rsidR="008A7F5A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5894" w:type="dxa"/>
          </w:tcPr>
          <w:p w:rsidR="008A7F5A" w:rsidRDefault="008A7F5A" w:rsidP="00C44E9A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Печать 3D моделей (6 часов)</w:t>
            </w:r>
          </w:p>
        </w:tc>
        <w:tc>
          <w:tcPr>
            <w:tcW w:w="1677" w:type="dxa"/>
          </w:tcPr>
          <w:p w:rsidR="008A7F5A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</w:p>
        </w:tc>
      </w:tr>
      <w:tr w:rsidR="008A7F5A" w:rsidRPr="00385D6F" w:rsidTr="00C44E9A">
        <w:trPr>
          <w:trHeight w:val="420"/>
        </w:trPr>
        <w:tc>
          <w:tcPr>
            <w:tcW w:w="850" w:type="dxa"/>
          </w:tcPr>
          <w:p w:rsidR="008A7F5A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26</w:t>
            </w:r>
          </w:p>
        </w:tc>
        <w:tc>
          <w:tcPr>
            <w:tcW w:w="1134" w:type="dxa"/>
          </w:tcPr>
          <w:p w:rsidR="008A7F5A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</w:t>
            </w:r>
          </w:p>
        </w:tc>
        <w:tc>
          <w:tcPr>
            <w:tcW w:w="5894" w:type="dxa"/>
          </w:tcPr>
          <w:p w:rsidR="008A7F5A" w:rsidRDefault="008A7F5A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Технологии 3D печати</w:t>
            </w:r>
          </w:p>
        </w:tc>
        <w:tc>
          <w:tcPr>
            <w:tcW w:w="1677" w:type="dxa"/>
          </w:tcPr>
          <w:p w:rsidR="008A7F5A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8A7F5A" w:rsidRPr="00385D6F" w:rsidTr="00C44E9A">
        <w:trPr>
          <w:trHeight w:val="420"/>
        </w:trPr>
        <w:tc>
          <w:tcPr>
            <w:tcW w:w="850" w:type="dxa"/>
          </w:tcPr>
          <w:p w:rsidR="008A7F5A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27</w:t>
            </w:r>
          </w:p>
        </w:tc>
        <w:tc>
          <w:tcPr>
            <w:tcW w:w="1134" w:type="dxa"/>
          </w:tcPr>
          <w:p w:rsidR="008A7F5A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2</w:t>
            </w:r>
          </w:p>
        </w:tc>
        <w:tc>
          <w:tcPr>
            <w:tcW w:w="5894" w:type="dxa"/>
          </w:tcPr>
          <w:p w:rsidR="008A7F5A" w:rsidRDefault="008A7F5A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Экструзия</w:t>
            </w:r>
          </w:p>
        </w:tc>
        <w:tc>
          <w:tcPr>
            <w:tcW w:w="1677" w:type="dxa"/>
          </w:tcPr>
          <w:p w:rsidR="008A7F5A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8A7F5A" w:rsidRPr="00385D6F" w:rsidTr="00C44E9A">
        <w:trPr>
          <w:trHeight w:val="420"/>
        </w:trPr>
        <w:tc>
          <w:tcPr>
            <w:tcW w:w="850" w:type="dxa"/>
          </w:tcPr>
          <w:p w:rsidR="008A7F5A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28</w:t>
            </w:r>
          </w:p>
        </w:tc>
        <w:tc>
          <w:tcPr>
            <w:tcW w:w="1134" w:type="dxa"/>
          </w:tcPr>
          <w:p w:rsidR="008A7F5A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5894" w:type="dxa"/>
          </w:tcPr>
          <w:p w:rsidR="008A7F5A" w:rsidRDefault="008A7F5A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677" w:type="dxa"/>
          </w:tcPr>
          <w:p w:rsidR="008A7F5A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8A7F5A" w:rsidRPr="00385D6F" w:rsidTr="00C44E9A">
        <w:trPr>
          <w:trHeight w:val="420"/>
        </w:trPr>
        <w:tc>
          <w:tcPr>
            <w:tcW w:w="850" w:type="dxa"/>
          </w:tcPr>
          <w:p w:rsidR="008A7F5A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29-31</w:t>
            </w:r>
          </w:p>
        </w:tc>
        <w:tc>
          <w:tcPr>
            <w:tcW w:w="1134" w:type="dxa"/>
          </w:tcPr>
          <w:p w:rsidR="008A7F5A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4-6</w:t>
            </w:r>
          </w:p>
        </w:tc>
        <w:tc>
          <w:tcPr>
            <w:tcW w:w="5894" w:type="dxa"/>
          </w:tcPr>
          <w:p w:rsidR="008A7F5A" w:rsidRDefault="008A7F5A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3D печать</w:t>
            </w:r>
          </w:p>
        </w:tc>
        <w:tc>
          <w:tcPr>
            <w:tcW w:w="1677" w:type="dxa"/>
          </w:tcPr>
          <w:p w:rsidR="008A7F5A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3</w:t>
            </w:r>
          </w:p>
        </w:tc>
      </w:tr>
      <w:tr w:rsidR="008A7F5A" w:rsidRPr="00385D6F" w:rsidTr="00C44E9A">
        <w:trPr>
          <w:trHeight w:val="420"/>
        </w:trPr>
        <w:tc>
          <w:tcPr>
            <w:tcW w:w="850" w:type="dxa"/>
          </w:tcPr>
          <w:p w:rsidR="008A7F5A" w:rsidRPr="00385D6F" w:rsidRDefault="008A7F5A" w:rsidP="00C44E9A">
            <w:pPr>
              <w:jc w:val="center"/>
              <w:rPr>
                <w:rFonts w:eastAsia="Calibri"/>
                <w:u w:val="single"/>
                <w:lang w:eastAsia="en-US" w:bidi="ar-SA"/>
              </w:rPr>
            </w:pPr>
          </w:p>
        </w:tc>
        <w:tc>
          <w:tcPr>
            <w:tcW w:w="1134" w:type="dxa"/>
          </w:tcPr>
          <w:p w:rsidR="008A7F5A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5894" w:type="dxa"/>
          </w:tcPr>
          <w:p w:rsidR="008A7F5A" w:rsidRDefault="008A7F5A" w:rsidP="00C44E9A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Творческие </w:t>
            </w:r>
            <w:r w:rsidR="004A5207">
              <w:rPr>
                <w:b/>
                <w:i/>
                <w:sz w:val="24"/>
              </w:rPr>
              <w:t>проекты (4</w:t>
            </w:r>
            <w:r>
              <w:rPr>
                <w:b/>
                <w:i/>
                <w:sz w:val="24"/>
              </w:rPr>
              <w:t xml:space="preserve"> часа)</w:t>
            </w:r>
          </w:p>
        </w:tc>
        <w:tc>
          <w:tcPr>
            <w:tcW w:w="1677" w:type="dxa"/>
          </w:tcPr>
          <w:p w:rsidR="008A7F5A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</w:p>
        </w:tc>
      </w:tr>
      <w:tr w:rsidR="008A7F5A" w:rsidRPr="00385D6F" w:rsidTr="00C44E9A">
        <w:trPr>
          <w:trHeight w:val="420"/>
        </w:trPr>
        <w:tc>
          <w:tcPr>
            <w:tcW w:w="850" w:type="dxa"/>
          </w:tcPr>
          <w:p w:rsidR="008A7F5A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32</w:t>
            </w:r>
          </w:p>
        </w:tc>
        <w:tc>
          <w:tcPr>
            <w:tcW w:w="1134" w:type="dxa"/>
          </w:tcPr>
          <w:p w:rsidR="008A7F5A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</w:t>
            </w:r>
          </w:p>
        </w:tc>
        <w:tc>
          <w:tcPr>
            <w:tcW w:w="5894" w:type="dxa"/>
          </w:tcPr>
          <w:p w:rsidR="008A7F5A" w:rsidRDefault="008A7F5A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Выполнение творческих заданий и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проектов по созданию 3D моделей в изученных редакторах и </w:t>
            </w:r>
            <w:r>
              <w:rPr>
                <w:sz w:val="24"/>
              </w:rPr>
              <w:lastRenderedPageBreak/>
              <w:t>конструкторах</w:t>
            </w:r>
          </w:p>
        </w:tc>
        <w:tc>
          <w:tcPr>
            <w:tcW w:w="1677" w:type="dxa"/>
          </w:tcPr>
          <w:p w:rsidR="008A7F5A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lastRenderedPageBreak/>
              <w:t>1</w:t>
            </w:r>
          </w:p>
        </w:tc>
      </w:tr>
      <w:tr w:rsidR="008A7F5A" w:rsidRPr="00385D6F" w:rsidTr="00C44E9A">
        <w:trPr>
          <w:trHeight w:val="420"/>
        </w:trPr>
        <w:tc>
          <w:tcPr>
            <w:tcW w:w="850" w:type="dxa"/>
          </w:tcPr>
          <w:p w:rsidR="008A7F5A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lastRenderedPageBreak/>
              <w:t>33</w:t>
            </w:r>
          </w:p>
        </w:tc>
        <w:tc>
          <w:tcPr>
            <w:tcW w:w="1134" w:type="dxa"/>
          </w:tcPr>
          <w:p w:rsidR="008A7F5A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2</w:t>
            </w:r>
          </w:p>
        </w:tc>
        <w:tc>
          <w:tcPr>
            <w:tcW w:w="5894" w:type="dxa"/>
          </w:tcPr>
          <w:p w:rsidR="008A7F5A" w:rsidRDefault="008A7F5A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 над проектом</w:t>
            </w:r>
          </w:p>
        </w:tc>
        <w:tc>
          <w:tcPr>
            <w:tcW w:w="1677" w:type="dxa"/>
          </w:tcPr>
          <w:p w:rsidR="008A7F5A" w:rsidRPr="008A7F5A" w:rsidRDefault="008A7F5A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1</w:t>
            </w:r>
          </w:p>
        </w:tc>
      </w:tr>
      <w:tr w:rsidR="008A7F5A" w:rsidRPr="00385D6F" w:rsidTr="00C44E9A">
        <w:trPr>
          <w:trHeight w:val="420"/>
        </w:trPr>
        <w:tc>
          <w:tcPr>
            <w:tcW w:w="850" w:type="dxa"/>
          </w:tcPr>
          <w:p w:rsidR="008A7F5A" w:rsidRPr="008A7F5A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 w:rsidRPr="008A7F5A">
              <w:rPr>
                <w:rFonts w:eastAsia="Calibri"/>
                <w:lang w:eastAsia="en-US" w:bidi="ar-SA"/>
              </w:rPr>
              <w:t>34</w:t>
            </w:r>
            <w:r w:rsidR="004A5207">
              <w:rPr>
                <w:rFonts w:eastAsia="Calibri"/>
                <w:lang w:eastAsia="en-US" w:bidi="ar-SA"/>
              </w:rPr>
              <w:t>-35</w:t>
            </w:r>
          </w:p>
        </w:tc>
        <w:tc>
          <w:tcPr>
            <w:tcW w:w="1134" w:type="dxa"/>
          </w:tcPr>
          <w:p w:rsidR="008A7F5A" w:rsidRPr="00385D6F" w:rsidRDefault="008A7F5A" w:rsidP="00C44E9A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  <w:r w:rsidR="004A5207">
              <w:rPr>
                <w:rFonts w:eastAsia="Calibri"/>
                <w:lang w:eastAsia="en-US" w:bidi="ar-SA"/>
              </w:rPr>
              <w:t>-4</w:t>
            </w:r>
          </w:p>
        </w:tc>
        <w:tc>
          <w:tcPr>
            <w:tcW w:w="5894" w:type="dxa"/>
          </w:tcPr>
          <w:p w:rsidR="008A7F5A" w:rsidRDefault="008A7F5A" w:rsidP="00C44E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Обсуждение и защита проекта</w:t>
            </w:r>
          </w:p>
        </w:tc>
        <w:tc>
          <w:tcPr>
            <w:tcW w:w="1677" w:type="dxa"/>
          </w:tcPr>
          <w:p w:rsidR="008A7F5A" w:rsidRPr="008A7F5A" w:rsidRDefault="004A5207" w:rsidP="00C44E9A">
            <w:pPr>
              <w:spacing w:line="259" w:lineRule="auto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2</w:t>
            </w:r>
          </w:p>
        </w:tc>
      </w:tr>
    </w:tbl>
    <w:p w:rsidR="00163E28" w:rsidRDefault="00385D6F" w:rsidP="00163E28">
      <w:pPr>
        <w:widowControl/>
        <w:autoSpaceDE/>
        <w:autoSpaceDN/>
        <w:spacing w:line="259" w:lineRule="auto"/>
        <w:jc w:val="center"/>
        <w:rPr>
          <w:rFonts w:eastAsia="Calibri"/>
          <w:b/>
          <w:bCs/>
          <w:sz w:val="24"/>
          <w:szCs w:val="24"/>
          <w:u w:val="single"/>
          <w:lang w:eastAsia="en-US" w:bidi="ar-SA"/>
        </w:rPr>
      </w:pPr>
      <w:r>
        <w:br w:type="textWrapping" w:clear="all"/>
      </w:r>
      <w:r w:rsidR="00163E28" w:rsidRPr="004666CA">
        <w:rPr>
          <w:rFonts w:eastAsia="Calibri"/>
          <w:b/>
          <w:bCs/>
          <w:sz w:val="24"/>
          <w:szCs w:val="24"/>
          <w:u w:val="single"/>
          <w:lang w:eastAsia="en-US" w:bidi="ar-SA"/>
        </w:rPr>
        <w:t xml:space="preserve">Формы аттестации/контроля </w:t>
      </w:r>
    </w:p>
    <w:p w:rsidR="00163E28" w:rsidRDefault="00163E28" w:rsidP="00163E28">
      <w:pPr>
        <w:pStyle w:val="1"/>
        <w:spacing w:before="114" w:line="275" w:lineRule="exact"/>
        <w:jc w:val="left"/>
      </w:pPr>
      <w:r>
        <w:t>Формы организации учебных занятий:</w:t>
      </w:r>
    </w:p>
    <w:p w:rsidR="00163E28" w:rsidRDefault="00163E28" w:rsidP="00163E28">
      <w:pPr>
        <w:pStyle w:val="a4"/>
        <w:numPr>
          <w:ilvl w:val="0"/>
          <w:numId w:val="2"/>
        </w:numPr>
        <w:tabs>
          <w:tab w:val="left" w:pos="1228"/>
        </w:tabs>
        <w:spacing w:line="274" w:lineRule="exact"/>
        <w:ind w:left="1227" w:hanging="285"/>
        <w:rPr>
          <w:sz w:val="24"/>
        </w:rPr>
      </w:pPr>
      <w:r>
        <w:rPr>
          <w:sz w:val="24"/>
        </w:rPr>
        <w:t>проектная деятельность самостоятельная работа;</w:t>
      </w:r>
    </w:p>
    <w:p w:rsidR="00163E28" w:rsidRDefault="00163E28" w:rsidP="00163E28">
      <w:pPr>
        <w:pStyle w:val="a4"/>
        <w:numPr>
          <w:ilvl w:val="0"/>
          <w:numId w:val="2"/>
        </w:numPr>
        <w:tabs>
          <w:tab w:val="left" w:pos="1228"/>
        </w:tabs>
        <w:spacing w:line="275" w:lineRule="exact"/>
        <w:ind w:left="1227" w:hanging="285"/>
        <w:rPr>
          <w:sz w:val="24"/>
        </w:rPr>
      </w:pPr>
      <w:r>
        <w:rPr>
          <w:sz w:val="24"/>
        </w:rPr>
        <w:t>работа в парах, 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группах;</w:t>
      </w:r>
    </w:p>
    <w:p w:rsidR="00163E28" w:rsidRDefault="00163E28" w:rsidP="00163E28">
      <w:pPr>
        <w:pStyle w:val="a4"/>
        <w:numPr>
          <w:ilvl w:val="0"/>
          <w:numId w:val="2"/>
        </w:numPr>
        <w:tabs>
          <w:tab w:val="left" w:pos="1228"/>
        </w:tabs>
        <w:spacing w:before="3" w:line="275" w:lineRule="exact"/>
        <w:ind w:left="1227" w:hanging="285"/>
        <w:rPr>
          <w:sz w:val="24"/>
        </w:rPr>
      </w:pPr>
      <w:r>
        <w:rPr>
          <w:sz w:val="24"/>
        </w:rPr>
        <w:t>творческие работы;</w:t>
      </w:r>
    </w:p>
    <w:p w:rsidR="00163E28" w:rsidRDefault="00163E28" w:rsidP="00163E28">
      <w:pPr>
        <w:pStyle w:val="a4"/>
        <w:numPr>
          <w:ilvl w:val="0"/>
          <w:numId w:val="2"/>
        </w:numPr>
        <w:tabs>
          <w:tab w:val="left" w:pos="1228"/>
        </w:tabs>
        <w:spacing w:line="275" w:lineRule="exact"/>
        <w:ind w:left="1227" w:hanging="285"/>
        <w:rPr>
          <w:sz w:val="24"/>
        </w:rPr>
      </w:pPr>
      <w:r>
        <w:rPr>
          <w:sz w:val="24"/>
        </w:rPr>
        <w:t>индивидуальная и групповая исследовательская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работа;</w:t>
      </w:r>
    </w:p>
    <w:p w:rsidR="00163E28" w:rsidRDefault="00163E28" w:rsidP="00163E28">
      <w:pPr>
        <w:pStyle w:val="a4"/>
        <w:numPr>
          <w:ilvl w:val="0"/>
          <w:numId w:val="2"/>
        </w:numPr>
        <w:tabs>
          <w:tab w:val="left" w:pos="1228"/>
        </w:tabs>
        <w:spacing w:before="5" w:line="237" w:lineRule="auto"/>
        <w:ind w:left="943" w:right="4336" w:firstLine="0"/>
        <w:rPr>
          <w:sz w:val="24"/>
        </w:rPr>
      </w:pPr>
      <w:r>
        <w:rPr>
          <w:sz w:val="24"/>
        </w:rPr>
        <w:t>знакомство с научно-популярной литературой.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контроля:</w:t>
      </w:r>
    </w:p>
    <w:p w:rsidR="00163E28" w:rsidRDefault="00163E28" w:rsidP="00163E28">
      <w:pPr>
        <w:pStyle w:val="a4"/>
        <w:numPr>
          <w:ilvl w:val="0"/>
          <w:numId w:val="2"/>
        </w:numPr>
        <w:tabs>
          <w:tab w:val="left" w:pos="1228"/>
        </w:tabs>
        <w:spacing w:before="3" w:line="275" w:lineRule="exact"/>
        <w:ind w:left="1227" w:hanging="285"/>
        <w:rPr>
          <w:sz w:val="24"/>
        </w:rPr>
      </w:pPr>
      <w:r>
        <w:rPr>
          <w:sz w:val="24"/>
        </w:rPr>
        <w:t>практические работы;</w:t>
      </w:r>
    </w:p>
    <w:p w:rsidR="00163E28" w:rsidRDefault="00163E28" w:rsidP="00163E28">
      <w:pPr>
        <w:pStyle w:val="a4"/>
        <w:numPr>
          <w:ilvl w:val="0"/>
          <w:numId w:val="2"/>
        </w:numPr>
        <w:tabs>
          <w:tab w:val="left" w:pos="1228"/>
        </w:tabs>
        <w:spacing w:line="242" w:lineRule="auto"/>
        <w:ind w:left="943" w:right="7527" w:firstLine="0"/>
        <w:rPr>
          <w:sz w:val="24"/>
        </w:rPr>
      </w:pPr>
      <w:r>
        <w:rPr>
          <w:sz w:val="24"/>
        </w:rPr>
        <w:t>мини-проекты. Методы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обучения:</w:t>
      </w:r>
    </w:p>
    <w:p w:rsidR="00163E28" w:rsidRDefault="00163E28" w:rsidP="00163E28">
      <w:pPr>
        <w:pStyle w:val="a4"/>
        <w:numPr>
          <w:ilvl w:val="0"/>
          <w:numId w:val="2"/>
        </w:numPr>
        <w:tabs>
          <w:tab w:val="left" w:pos="1228"/>
        </w:tabs>
        <w:ind w:right="252" w:firstLine="710"/>
        <w:jc w:val="both"/>
        <w:rPr>
          <w:sz w:val="24"/>
        </w:rPr>
      </w:pPr>
      <w:proofErr w:type="gramStart"/>
      <w:r>
        <w:rPr>
          <w:sz w:val="24"/>
        </w:rPr>
        <w:t>Познавательный</w:t>
      </w:r>
      <w:proofErr w:type="gramEnd"/>
      <w:r>
        <w:rPr>
          <w:sz w:val="24"/>
        </w:rPr>
        <w:t xml:space="preserve">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материалов).</w:t>
      </w:r>
    </w:p>
    <w:p w:rsidR="00163E28" w:rsidRDefault="00163E28" w:rsidP="00163E28">
      <w:pPr>
        <w:pStyle w:val="a4"/>
        <w:numPr>
          <w:ilvl w:val="0"/>
          <w:numId w:val="2"/>
        </w:numPr>
        <w:tabs>
          <w:tab w:val="left" w:pos="1228"/>
        </w:tabs>
        <w:spacing w:line="237" w:lineRule="auto"/>
        <w:ind w:right="249" w:firstLine="710"/>
        <w:jc w:val="both"/>
        <w:rPr>
          <w:sz w:val="24"/>
        </w:rPr>
      </w:pPr>
      <w:r>
        <w:rPr>
          <w:sz w:val="24"/>
        </w:rPr>
        <w:t>Метод проектов (при усвоении и творческом применении навыков и умений в процессе разработки собственных моделей).</w:t>
      </w:r>
    </w:p>
    <w:p w:rsidR="00163E28" w:rsidRDefault="00163E28" w:rsidP="00163E28">
      <w:pPr>
        <w:pStyle w:val="a4"/>
        <w:numPr>
          <w:ilvl w:val="0"/>
          <w:numId w:val="2"/>
        </w:numPr>
        <w:tabs>
          <w:tab w:val="left" w:pos="1228"/>
        </w:tabs>
        <w:spacing w:before="5" w:line="237" w:lineRule="auto"/>
        <w:ind w:right="260" w:firstLine="710"/>
        <w:jc w:val="both"/>
        <w:rPr>
          <w:sz w:val="24"/>
        </w:rPr>
      </w:pPr>
      <w:proofErr w:type="gramStart"/>
      <w:r>
        <w:rPr>
          <w:sz w:val="24"/>
        </w:rPr>
        <w:t>Систематизирующий</w:t>
      </w:r>
      <w:proofErr w:type="gramEnd"/>
      <w:r>
        <w:rPr>
          <w:sz w:val="24"/>
        </w:rPr>
        <w:t xml:space="preserve"> (беседа по теме, составление систематизирующих таблиц, графиков, схем и</w:t>
      </w:r>
      <w:r>
        <w:rPr>
          <w:spacing w:val="4"/>
          <w:sz w:val="24"/>
        </w:rPr>
        <w:t xml:space="preserve"> </w:t>
      </w:r>
      <w:r>
        <w:rPr>
          <w:sz w:val="24"/>
        </w:rPr>
        <w:t>т.д.).</w:t>
      </w:r>
    </w:p>
    <w:p w:rsidR="00163E28" w:rsidRDefault="00163E28" w:rsidP="00163E28">
      <w:pPr>
        <w:pStyle w:val="a4"/>
        <w:numPr>
          <w:ilvl w:val="0"/>
          <w:numId w:val="2"/>
        </w:numPr>
        <w:tabs>
          <w:tab w:val="left" w:pos="1228"/>
        </w:tabs>
        <w:spacing w:before="5" w:line="237" w:lineRule="auto"/>
        <w:ind w:right="250" w:firstLine="710"/>
        <w:jc w:val="both"/>
        <w:rPr>
          <w:sz w:val="24"/>
        </w:rPr>
      </w:pPr>
      <w:r>
        <w:rPr>
          <w:sz w:val="24"/>
        </w:rPr>
        <w:t>Контрольный метод (при выявлении качества усвоения знаний, навыков и умений и их коррекция в процессе выполнения практических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заданий).</w:t>
      </w:r>
    </w:p>
    <w:p w:rsidR="00163E28" w:rsidRDefault="00163E28" w:rsidP="00163E28">
      <w:pPr>
        <w:pStyle w:val="a4"/>
        <w:numPr>
          <w:ilvl w:val="0"/>
          <w:numId w:val="2"/>
        </w:numPr>
        <w:tabs>
          <w:tab w:val="left" w:pos="1228"/>
        </w:tabs>
        <w:spacing w:before="3"/>
        <w:ind w:left="1227" w:hanging="285"/>
        <w:jc w:val="both"/>
        <w:rPr>
          <w:sz w:val="24"/>
        </w:rPr>
      </w:pPr>
      <w:r>
        <w:rPr>
          <w:sz w:val="24"/>
        </w:rPr>
        <w:t>Групповая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работа.</w:t>
      </w:r>
    </w:p>
    <w:p w:rsidR="00163E28" w:rsidRDefault="00163E28" w:rsidP="00163E28">
      <w:pPr>
        <w:widowControl/>
        <w:autoSpaceDE/>
        <w:autoSpaceDN/>
        <w:spacing w:line="259" w:lineRule="auto"/>
        <w:jc w:val="center"/>
        <w:rPr>
          <w:rFonts w:eastAsia="Calibri"/>
          <w:b/>
          <w:bCs/>
          <w:sz w:val="24"/>
          <w:szCs w:val="24"/>
          <w:u w:val="single"/>
          <w:lang w:eastAsia="en-US" w:bidi="ar-SA"/>
        </w:rPr>
      </w:pPr>
    </w:p>
    <w:p w:rsidR="00163E28" w:rsidRPr="004666CA" w:rsidRDefault="00163E28" w:rsidP="00163E28">
      <w:pPr>
        <w:widowControl/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u w:val="single"/>
          <w:lang w:eastAsia="en-US" w:bidi="ar-SA"/>
        </w:rPr>
      </w:pPr>
    </w:p>
    <w:p w:rsidR="00163E28" w:rsidRDefault="00163E28" w:rsidP="00163E28">
      <w:pPr>
        <w:widowControl/>
        <w:autoSpaceDE/>
        <w:autoSpaceDN/>
        <w:spacing w:line="259" w:lineRule="auto"/>
        <w:jc w:val="center"/>
        <w:rPr>
          <w:rFonts w:eastAsia="Calibri"/>
          <w:b/>
          <w:bCs/>
          <w:sz w:val="24"/>
          <w:szCs w:val="24"/>
          <w:u w:val="single"/>
          <w:lang w:eastAsia="en-US" w:bidi="ar-SA"/>
        </w:rPr>
      </w:pPr>
      <w:r w:rsidRPr="004666CA">
        <w:rPr>
          <w:rFonts w:eastAsia="Calibri"/>
          <w:b/>
          <w:bCs/>
          <w:sz w:val="24"/>
          <w:szCs w:val="24"/>
          <w:u w:val="single"/>
          <w:lang w:eastAsia="en-US" w:bidi="ar-SA"/>
        </w:rPr>
        <w:t xml:space="preserve"> Список литературы для педагога</w:t>
      </w:r>
    </w:p>
    <w:p w:rsidR="00163E28" w:rsidRDefault="00163E28" w:rsidP="00163E28">
      <w:pPr>
        <w:widowControl/>
        <w:autoSpaceDE/>
        <w:autoSpaceDN/>
        <w:spacing w:line="259" w:lineRule="auto"/>
      </w:pPr>
      <w:r>
        <w:t xml:space="preserve">1. Журнал «Педагогическая мастерская. Все для учителя!». №9 (57). Сентябрь 2015г. </w:t>
      </w:r>
    </w:p>
    <w:p w:rsidR="00163E28" w:rsidRDefault="00163E28" w:rsidP="00163E28">
      <w:pPr>
        <w:widowControl/>
        <w:autoSpaceDE/>
        <w:autoSpaceDN/>
        <w:spacing w:line="259" w:lineRule="auto"/>
      </w:pPr>
      <w:r>
        <w:t>2. Мазепина Т. Б. Развитие пространственно-временных ориентиров ребенка в играх, тренингах, тестах/ Серия «Мир вашего ребенка». — Ростов н/Д</w:t>
      </w:r>
      <w:proofErr w:type="gramStart"/>
      <w:r>
        <w:t xml:space="preserve"> :</w:t>
      </w:r>
      <w:proofErr w:type="gramEnd"/>
      <w:r>
        <w:t xml:space="preserve"> Феникс, 2002. — 32 с. </w:t>
      </w:r>
    </w:p>
    <w:p w:rsidR="00163E28" w:rsidRDefault="00163E28" w:rsidP="00163E28">
      <w:pPr>
        <w:widowControl/>
        <w:autoSpaceDE/>
        <w:autoSpaceDN/>
        <w:spacing w:line="259" w:lineRule="auto"/>
      </w:pPr>
      <w:r>
        <w:t xml:space="preserve">3. </w:t>
      </w:r>
      <w:proofErr w:type="spellStart"/>
      <w:r>
        <w:t>Найссер</w:t>
      </w:r>
      <w:proofErr w:type="spellEnd"/>
      <w:r>
        <w:t xml:space="preserve"> У. Познание и реальность: смысл и принципы когнитивной психологии – М.: Прогресс, 2007 – 347 с.</w:t>
      </w:r>
    </w:p>
    <w:p w:rsidR="00163E28" w:rsidRDefault="00163E28" w:rsidP="00163E28">
      <w:pPr>
        <w:widowControl/>
        <w:autoSpaceDE/>
        <w:autoSpaceDN/>
        <w:spacing w:line="259" w:lineRule="auto"/>
      </w:pPr>
      <w:r>
        <w:t xml:space="preserve"> 4. </w:t>
      </w:r>
      <w:proofErr w:type="spellStart"/>
      <w:r>
        <w:t>Пожиленко</w:t>
      </w:r>
      <w:proofErr w:type="spellEnd"/>
      <w:r>
        <w:t xml:space="preserve"> Е. А. Энциклопедия развития ребенка: для логопедов, воспитателей, учителей начальных классов и родителей. — СПб</w:t>
      </w:r>
      <w:proofErr w:type="gramStart"/>
      <w:r>
        <w:t xml:space="preserve">. : </w:t>
      </w:r>
      <w:proofErr w:type="gramEnd"/>
      <w:r>
        <w:t xml:space="preserve">КАРО, 2006. — 640 с. </w:t>
      </w:r>
    </w:p>
    <w:p w:rsidR="00163E28" w:rsidRDefault="00163E28" w:rsidP="00163E28">
      <w:pPr>
        <w:widowControl/>
        <w:autoSpaceDE/>
        <w:autoSpaceDN/>
        <w:spacing w:line="259" w:lineRule="auto"/>
      </w:pPr>
      <w:r>
        <w:t xml:space="preserve">5. </w:t>
      </w:r>
      <w:proofErr w:type="spellStart"/>
      <w:r>
        <w:t>Якиманская</w:t>
      </w:r>
      <w:proofErr w:type="spellEnd"/>
      <w:r>
        <w:t xml:space="preserve"> И. С. Развитие пространственного мышления школьников. — М.: Педагогика, 1980. — 239 с. 6. </w:t>
      </w:r>
      <w:hyperlink r:id="rId7" w:history="1">
        <w:r w:rsidRPr="007C059F">
          <w:rPr>
            <w:rStyle w:val="a7"/>
          </w:rPr>
          <w:t>https://www.tinkercad.com/</w:t>
        </w:r>
      </w:hyperlink>
      <w:r>
        <w:t xml:space="preserve"> </w:t>
      </w:r>
    </w:p>
    <w:p w:rsidR="00163E28" w:rsidRDefault="00163E28" w:rsidP="00163E28">
      <w:pPr>
        <w:widowControl/>
        <w:autoSpaceDE/>
        <w:autoSpaceDN/>
        <w:spacing w:line="259" w:lineRule="auto"/>
      </w:pPr>
      <w:r>
        <w:t xml:space="preserve">7. </w:t>
      </w:r>
      <w:hyperlink r:id="rId8" w:history="1">
        <w:r w:rsidRPr="007C059F">
          <w:rPr>
            <w:rStyle w:val="a7"/>
          </w:rPr>
          <w:t>http://www.123dapp.com/design</w:t>
        </w:r>
      </w:hyperlink>
    </w:p>
    <w:p w:rsidR="00521B26" w:rsidRPr="00521B26" w:rsidRDefault="00521B26" w:rsidP="00521B26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521B26">
        <w:rPr>
          <w:color w:val="000000"/>
        </w:rPr>
        <w:t>8. Прахов А.А. </w:t>
      </w:r>
      <w:proofErr w:type="spellStart"/>
      <w:r w:rsidRPr="00521B26">
        <w:rPr>
          <w:color w:val="000000"/>
        </w:rPr>
        <w:t>Blender</w:t>
      </w:r>
      <w:proofErr w:type="spellEnd"/>
      <w:r w:rsidRPr="00521B26">
        <w:rPr>
          <w:color w:val="000000"/>
        </w:rPr>
        <w:t>. 3D-моделирование и анимация. Руководство для начинающих, - СПб</w:t>
      </w:r>
      <w:proofErr w:type="gramStart"/>
      <w:r w:rsidRPr="00521B26">
        <w:rPr>
          <w:color w:val="000000"/>
        </w:rPr>
        <w:t xml:space="preserve">.: </w:t>
      </w:r>
      <w:proofErr w:type="gramEnd"/>
      <w:r w:rsidRPr="00521B26">
        <w:rPr>
          <w:color w:val="000000"/>
        </w:rPr>
        <w:t>2009;</w:t>
      </w:r>
    </w:p>
    <w:p w:rsidR="00521B26" w:rsidRPr="00521B26" w:rsidRDefault="00521B26" w:rsidP="00521B26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521B26">
        <w:rPr>
          <w:color w:val="000000"/>
        </w:rPr>
        <w:t xml:space="preserve">9. </w:t>
      </w:r>
      <w:proofErr w:type="spellStart"/>
      <w:r w:rsidRPr="00521B26">
        <w:rPr>
          <w:color w:val="000000"/>
        </w:rPr>
        <w:t>Хесс</w:t>
      </w:r>
      <w:proofErr w:type="spellEnd"/>
      <w:r w:rsidRPr="00521B26">
        <w:rPr>
          <w:color w:val="000000"/>
        </w:rPr>
        <w:t xml:space="preserve"> Р. Основы </w:t>
      </w:r>
      <w:proofErr w:type="spellStart"/>
      <w:r w:rsidRPr="00521B26">
        <w:rPr>
          <w:color w:val="000000"/>
        </w:rPr>
        <w:t>Blender</w:t>
      </w:r>
      <w:proofErr w:type="spellEnd"/>
      <w:r w:rsidRPr="00521B26">
        <w:rPr>
          <w:color w:val="000000"/>
        </w:rPr>
        <w:t>. Руководство по 3D-модел</w:t>
      </w:r>
      <w:r>
        <w:rPr>
          <w:color w:val="000000"/>
        </w:rPr>
        <w:t>ированию с открытым кодом. 2008.</w:t>
      </w:r>
    </w:p>
    <w:p w:rsidR="00521B26" w:rsidRDefault="00521B26" w:rsidP="00163E28">
      <w:pPr>
        <w:widowControl/>
        <w:autoSpaceDE/>
        <w:autoSpaceDN/>
        <w:spacing w:line="259" w:lineRule="auto"/>
      </w:pPr>
    </w:p>
    <w:p w:rsidR="00163E28" w:rsidRPr="004666CA" w:rsidRDefault="00163E28" w:rsidP="00163E28">
      <w:pPr>
        <w:widowControl/>
        <w:autoSpaceDE/>
        <w:autoSpaceDN/>
        <w:spacing w:line="259" w:lineRule="auto"/>
        <w:jc w:val="center"/>
        <w:rPr>
          <w:rFonts w:eastAsia="Calibri"/>
          <w:b/>
          <w:bCs/>
          <w:sz w:val="24"/>
          <w:szCs w:val="24"/>
          <w:u w:val="single"/>
          <w:lang w:eastAsia="en-US" w:bidi="ar-SA"/>
        </w:rPr>
      </w:pPr>
      <w:r w:rsidRPr="004666CA">
        <w:rPr>
          <w:rFonts w:eastAsia="Calibri"/>
          <w:b/>
          <w:bCs/>
          <w:sz w:val="24"/>
          <w:szCs w:val="24"/>
          <w:u w:val="single"/>
          <w:lang w:eastAsia="en-US" w:bidi="ar-SA"/>
        </w:rPr>
        <w:t xml:space="preserve">Список литературы для </w:t>
      </w:r>
      <w:proofErr w:type="gramStart"/>
      <w:r w:rsidRPr="004666CA">
        <w:rPr>
          <w:rFonts w:eastAsia="Calibri"/>
          <w:b/>
          <w:bCs/>
          <w:sz w:val="24"/>
          <w:szCs w:val="24"/>
          <w:u w:val="single"/>
          <w:lang w:eastAsia="en-US" w:bidi="ar-SA"/>
        </w:rPr>
        <w:t>обучающихся</w:t>
      </w:r>
      <w:proofErr w:type="gramEnd"/>
    </w:p>
    <w:p w:rsidR="00B309E9" w:rsidRPr="00B309E9" w:rsidRDefault="00B309E9" w:rsidP="00B309E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B309E9">
        <w:rPr>
          <w:b/>
          <w:bCs/>
          <w:color w:val="000000"/>
          <w:sz w:val="24"/>
          <w:szCs w:val="24"/>
          <w:lang w:bidi="ar-SA"/>
        </w:rPr>
        <w:t>Интернет- ресурсы:</w:t>
      </w:r>
    </w:p>
    <w:p w:rsidR="00B309E9" w:rsidRPr="00B309E9" w:rsidRDefault="00F000D2" w:rsidP="00B309E9">
      <w:pPr>
        <w:widowControl/>
        <w:numPr>
          <w:ilvl w:val="0"/>
          <w:numId w:val="4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bidi="ar-SA"/>
        </w:rPr>
      </w:pPr>
      <w:hyperlink r:id="rId9" w:history="1">
        <w:r w:rsidR="00B309E9" w:rsidRPr="00B309E9">
          <w:rPr>
            <w:color w:val="0066FF"/>
            <w:sz w:val="24"/>
            <w:szCs w:val="24"/>
            <w:lang w:bidi="ar-SA"/>
          </w:rPr>
          <w:t>https://make-3d.ru/articles/chto-takoe-3d-ruchka/</w:t>
        </w:r>
      </w:hyperlink>
    </w:p>
    <w:p w:rsidR="00B309E9" w:rsidRPr="00B309E9" w:rsidRDefault="00F000D2" w:rsidP="00B309E9">
      <w:pPr>
        <w:widowControl/>
        <w:numPr>
          <w:ilvl w:val="0"/>
          <w:numId w:val="4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bidi="ar-SA"/>
        </w:rPr>
      </w:pPr>
      <w:hyperlink r:id="rId10" w:history="1">
        <w:r w:rsidR="00B309E9" w:rsidRPr="00B309E9">
          <w:rPr>
            <w:color w:val="0066FF"/>
            <w:sz w:val="24"/>
            <w:szCs w:val="24"/>
            <w:lang w:bidi="ar-SA"/>
          </w:rPr>
          <w:t>http://3dtoday.ru/wiki/3d_pens/</w:t>
        </w:r>
      </w:hyperlink>
    </w:p>
    <w:p w:rsidR="00B309E9" w:rsidRPr="00B309E9" w:rsidRDefault="00F000D2" w:rsidP="00B309E9">
      <w:pPr>
        <w:widowControl/>
        <w:numPr>
          <w:ilvl w:val="0"/>
          <w:numId w:val="4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bidi="ar-SA"/>
        </w:rPr>
      </w:pPr>
      <w:hyperlink r:id="rId11" w:history="1">
        <w:r w:rsidR="00B309E9" w:rsidRPr="00B309E9">
          <w:rPr>
            <w:color w:val="0066FF"/>
            <w:sz w:val="24"/>
            <w:szCs w:val="24"/>
            <w:lang w:bidi="ar-SA"/>
          </w:rPr>
          <w:t>https://mysku.ru/blog/china-stores/30856.html</w:t>
        </w:r>
      </w:hyperlink>
    </w:p>
    <w:p w:rsidR="00B309E9" w:rsidRPr="00B309E9" w:rsidRDefault="00F000D2" w:rsidP="00B309E9">
      <w:pPr>
        <w:widowControl/>
        <w:numPr>
          <w:ilvl w:val="0"/>
          <w:numId w:val="4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bidi="ar-SA"/>
        </w:rPr>
      </w:pPr>
      <w:hyperlink r:id="rId12" w:history="1">
        <w:r w:rsidR="00B309E9" w:rsidRPr="00B309E9">
          <w:rPr>
            <w:color w:val="0066FF"/>
            <w:sz w:val="24"/>
            <w:szCs w:val="24"/>
            <w:lang w:bidi="ar-SA"/>
          </w:rPr>
          <w:t>https://geektimes.ru/company/top3dshop/blog/284340/</w:t>
        </w:r>
      </w:hyperlink>
    </w:p>
    <w:p w:rsidR="00B309E9" w:rsidRPr="00B309E9" w:rsidRDefault="00F000D2" w:rsidP="00B309E9">
      <w:pPr>
        <w:widowControl/>
        <w:numPr>
          <w:ilvl w:val="0"/>
          <w:numId w:val="4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bidi="ar-SA"/>
        </w:rPr>
      </w:pPr>
      <w:hyperlink r:id="rId13" w:history="1">
        <w:r w:rsidR="00B309E9" w:rsidRPr="00B309E9">
          <w:rPr>
            <w:color w:val="0046B1"/>
            <w:sz w:val="24"/>
            <w:szCs w:val="24"/>
            <w:lang w:bidi="ar-SA"/>
          </w:rPr>
          <w:t>https://habrahabr.ru/company/masterkit/blog/257271/</w:t>
        </w:r>
      </w:hyperlink>
    </w:p>
    <w:p w:rsidR="00B309E9" w:rsidRPr="006820B7" w:rsidRDefault="00F000D2" w:rsidP="00B309E9">
      <w:pPr>
        <w:widowControl/>
        <w:numPr>
          <w:ilvl w:val="0"/>
          <w:numId w:val="4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bidi="ar-SA"/>
        </w:rPr>
      </w:pPr>
      <w:hyperlink r:id="rId14" w:history="1">
        <w:r w:rsidR="00B309E9" w:rsidRPr="00B309E9">
          <w:rPr>
            <w:color w:val="0066FF"/>
            <w:sz w:val="24"/>
            <w:szCs w:val="24"/>
            <w:lang w:bidi="ar-SA"/>
          </w:rPr>
          <w:t>https://www.losprinters.ru/articles/trafarety-dlya-3d-ruchek</w:t>
        </w:r>
      </w:hyperlink>
    </w:p>
    <w:p w:rsidR="006820B7" w:rsidRDefault="006820B7" w:rsidP="006820B7">
      <w:pPr>
        <w:widowControl/>
        <w:shd w:val="clear" w:color="auto" w:fill="FFFFFF"/>
        <w:autoSpaceDE/>
        <w:autoSpaceDN/>
      </w:pPr>
    </w:p>
    <w:p w:rsidR="006820B7" w:rsidRDefault="006820B7" w:rsidP="006820B7">
      <w:pPr>
        <w:widowControl/>
        <w:shd w:val="clear" w:color="auto" w:fill="FFFFFF"/>
        <w:autoSpaceDE/>
        <w:autoSpaceDN/>
      </w:pPr>
    </w:p>
    <w:p w:rsidR="006820B7" w:rsidRDefault="006820B7" w:rsidP="006820B7">
      <w:pPr>
        <w:widowControl/>
        <w:shd w:val="clear" w:color="auto" w:fill="FFFFFF"/>
        <w:autoSpaceDE/>
        <w:autoSpaceDN/>
      </w:pPr>
    </w:p>
    <w:p w:rsidR="006820B7" w:rsidRDefault="006820B7" w:rsidP="006820B7">
      <w:pPr>
        <w:widowControl/>
        <w:shd w:val="clear" w:color="auto" w:fill="FFFFFF"/>
        <w:autoSpaceDE/>
        <w:autoSpaceDN/>
      </w:pPr>
    </w:p>
    <w:p w:rsidR="006820B7" w:rsidRDefault="006820B7" w:rsidP="006820B7">
      <w:pPr>
        <w:widowControl/>
        <w:shd w:val="clear" w:color="auto" w:fill="FFFFFF"/>
        <w:autoSpaceDE/>
        <w:autoSpaceDN/>
      </w:pPr>
    </w:p>
    <w:p w:rsidR="006820B7" w:rsidRPr="00B309E9" w:rsidRDefault="006820B7" w:rsidP="006820B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</w:p>
    <w:p w:rsidR="00667B9A" w:rsidRPr="00667B9A" w:rsidRDefault="00667B9A" w:rsidP="00667B9A">
      <w:pPr>
        <w:pStyle w:val="a4"/>
        <w:tabs>
          <w:tab w:val="left" w:pos="2353"/>
          <w:tab w:val="center" w:pos="4677"/>
        </w:tabs>
        <w:spacing w:line="254" w:lineRule="auto"/>
        <w:ind w:left="720" w:firstLine="0"/>
        <w:jc w:val="center"/>
        <w:rPr>
          <w:b/>
          <w:sz w:val="24"/>
          <w:szCs w:val="24"/>
        </w:rPr>
      </w:pPr>
      <w:r w:rsidRPr="00667B9A">
        <w:rPr>
          <w:b/>
          <w:sz w:val="24"/>
          <w:szCs w:val="24"/>
        </w:rPr>
        <w:lastRenderedPageBreak/>
        <w:t>Лист внесения изменений и дополнений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2754"/>
        <w:gridCol w:w="1791"/>
        <w:gridCol w:w="1791"/>
        <w:gridCol w:w="1791"/>
      </w:tblGrid>
      <w:tr w:rsidR="00667B9A" w:rsidRPr="00667B9A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A" w:rsidRPr="00667B9A" w:rsidRDefault="00667B9A" w:rsidP="00791BC5">
            <w:pPr>
              <w:suppressAutoHyphens/>
              <w:jc w:val="center"/>
              <w:rPr>
                <w:sz w:val="24"/>
                <w:szCs w:val="24"/>
              </w:rPr>
            </w:pPr>
            <w:r w:rsidRPr="00667B9A">
              <w:rPr>
                <w:sz w:val="24"/>
                <w:szCs w:val="24"/>
              </w:rPr>
              <w:t>Дата внесения изменений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A" w:rsidRPr="00667B9A" w:rsidRDefault="00667B9A" w:rsidP="00791BC5">
            <w:pPr>
              <w:suppressAutoHyphens/>
              <w:jc w:val="center"/>
              <w:rPr>
                <w:sz w:val="24"/>
                <w:szCs w:val="24"/>
              </w:rPr>
            </w:pPr>
            <w:r w:rsidRPr="00667B9A">
              <w:rPr>
                <w:sz w:val="24"/>
                <w:szCs w:val="24"/>
              </w:rPr>
              <w:t>Характеристика изменений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A" w:rsidRPr="00667B9A" w:rsidRDefault="00667B9A" w:rsidP="00791BC5">
            <w:pPr>
              <w:suppressAutoHyphens/>
              <w:jc w:val="center"/>
              <w:rPr>
                <w:sz w:val="24"/>
                <w:szCs w:val="24"/>
              </w:rPr>
            </w:pPr>
            <w:r w:rsidRPr="00667B9A">
              <w:rPr>
                <w:sz w:val="24"/>
                <w:szCs w:val="24"/>
              </w:rPr>
              <w:t>Причина изменений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A" w:rsidRPr="00667B9A" w:rsidRDefault="00667B9A" w:rsidP="00791BC5">
            <w:pPr>
              <w:suppressAutoHyphens/>
              <w:jc w:val="center"/>
              <w:rPr>
                <w:sz w:val="24"/>
                <w:szCs w:val="24"/>
              </w:rPr>
            </w:pPr>
            <w:r w:rsidRPr="00667B9A">
              <w:rPr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A" w:rsidRPr="00667B9A" w:rsidRDefault="00667B9A" w:rsidP="00791BC5">
            <w:pPr>
              <w:suppressAutoHyphens/>
              <w:jc w:val="center"/>
              <w:rPr>
                <w:sz w:val="24"/>
                <w:szCs w:val="24"/>
              </w:rPr>
            </w:pPr>
            <w:r w:rsidRPr="00667B9A">
              <w:rPr>
                <w:sz w:val="24"/>
                <w:szCs w:val="24"/>
              </w:rPr>
              <w:t>Подпись учителя, внесшего изменения</w:t>
            </w: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  <w:tr w:rsidR="00667B9A" w:rsidRPr="00D01511" w:rsidTr="00791BC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A" w:rsidRPr="00D01511" w:rsidRDefault="00667B9A" w:rsidP="00791BC5">
            <w:pPr>
              <w:suppressAutoHyphens/>
              <w:spacing w:line="360" w:lineRule="auto"/>
              <w:jc w:val="both"/>
            </w:pPr>
          </w:p>
        </w:tc>
      </w:tr>
    </w:tbl>
    <w:p w:rsidR="00667B9A" w:rsidRPr="00667B9A" w:rsidRDefault="00667B9A" w:rsidP="00667B9A">
      <w:pPr>
        <w:pStyle w:val="a4"/>
        <w:ind w:left="720" w:firstLine="0"/>
        <w:rPr>
          <w:b/>
          <w:bCs/>
          <w:sz w:val="24"/>
          <w:szCs w:val="24"/>
        </w:rPr>
      </w:pPr>
      <w:r w:rsidRPr="00667B9A">
        <w:rPr>
          <w:rFonts w:ascii="Arial" w:hAnsi="Arial" w:cs="Arial"/>
          <w:color w:val="000000"/>
          <w:sz w:val="15"/>
          <w:szCs w:val="15"/>
        </w:rPr>
        <w:br/>
      </w:r>
    </w:p>
    <w:p w:rsidR="00667B9A" w:rsidRPr="00667B9A" w:rsidRDefault="00667B9A" w:rsidP="00667B9A">
      <w:pPr>
        <w:shd w:val="clear" w:color="auto" w:fill="FFFFFF"/>
        <w:spacing w:after="107"/>
        <w:ind w:left="360"/>
        <w:rPr>
          <w:rFonts w:ascii="Arial" w:hAnsi="Arial" w:cs="Arial"/>
          <w:color w:val="000000"/>
          <w:sz w:val="15"/>
          <w:szCs w:val="15"/>
        </w:rPr>
      </w:pPr>
    </w:p>
    <w:p w:rsidR="00163E28" w:rsidRDefault="00163E28">
      <w:pPr>
        <w:pStyle w:val="1"/>
        <w:ind w:left="3119" w:right="1505" w:hanging="1599"/>
        <w:jc w:val="left"/>
      </w:pPr>
    </w:p>
    <w:sectPr w:rsidR="00163E28" w:rsidSect="00A374E1">
      <w:pgSz w:w="11910" w:h="16840"/>
      <w:pgMar w:top="84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95D"/>
    <w:multiLevelType w:val="multilevel"/>
    <w:tmpl w:val="B3FC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F592A"/>
    <w:multiLevelType w:val="multilevel"/>
    <w:tmpl w:val="C22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54E51"/>
    <w:multiLevelType w:val="hybridMultilevel"/>
    <w:tmpl w:val="9C060118"/>
    <w:lvl w:ilvl="0" w:tplc="70D89110">
      <w:numFmt w:val="bullet"/>
      <w:lvlText w:val=""/>
      <w:lvlJc w:val="left"/>
      <w:pPr>
        <w:ind w:left="233" w:hanging="284"/>
      </w:pPr>
      <w:rPr>
        <w:rFonts w:ascii="Symbol" w:eastAsia="Symbol" w:hAnsi="Symbol" w:cs="Symbol" w:hint="default"/>
        <w:w w:val="99"/>
        <w:sz w:val="16"/>
        <w:szCs w:val="16"/>
        <w:lang w:val="ru-RU" w:eastAsia="ru-RU" w:bidi="ru-RU"/>
      </w:rPr>
    </w:lvl>
    <w:lvl w:ilvl="1" w:tplc="A6C452A2">
      <w:numFmt w:val="bullet"/>
      <w:lvlText w:val="•"/>
      <w:lvlJc w:val="left"/>
      <w:pPr>
        <w:ind w:left="1254" w:hanging="284"/>
      </w:pPr>
      <w:rPr>
        <w:rFonts w:hint="default"/>
        <w:lang w:val="ru-RU" w:eastAsia="ru-RU" w:bidi="ru-RU"/>
      </w:rPr>
    </w:lvl>
    <w:lvl w:ilvl="2" w:tplc="884AFE9C">
      <w:numFmt w:val="bullet"/>
      <w:lvlText w:val="•"/>
      <w:lvlJc w:val="left"/>
      <w:pPr>
        <w:ind w:left="2268" w:hanging="284"/>
      </w:pPr>
      <w:rPr>
        <w:rFonts w:hint="default"/>
        <w:lang w:val="ru-RU" w:eastAsia="ru-RU" w:bidi="ru-RU"/>
      </w:rPr>
    </w:lvl>
    <w:lvl w:ilvl="3" w:tplc="43044F70">
      <w:numFmt w:val="bullet"/>
      <w:lvlText w:val="•"/>
      <w:lvlJc w:val="left"/>
      <w:pPr>
        <w:ind w:left="3283" w:hanging="284"/>
      </w:pPr>
      <w:rPr>
        <w:rFonts w:hint="default"/>
        <w:lang w:val="ru-RU" w:eastAsia="ru-RU" w:bidi="ru-RU"/>
      </w:rPr>
    </w:lvl>
    <w:lvl w:ilvl="4" w:tplc="0F3A9D7A">
      <w:numFmt w:val="bullet"/>
      <w:lvlText w:val="•"/>
      <w:lvlJc w:val="left"/>
      <w:pPr>
        <w:ind w:left="4297" w:hanging="284"/>
      </w:pPr>
      <w:rPr>
        <w:rFonts w:hint="default"/>
        <w:lang w:val="ru-RU" w:eastAsia="ru-RU" w:bidi="ru-RU"/>
      </w:rPr>
    </w:lvl>
    <w:lvl w:ilvl="5" w:tplc="ECAAC2FA">
      <w:numFmt w:val="bullet"/>
      <w:lvlText w:val="•"/>
      <w:lvlJc w:val="left"/>
      <w:pPr>
        <w:ind w:left="5312" w:hanging="284"/>
      </w:pPr>
      <w:rPr>
        <w:rFonts w:hint="default"/>
        <w:lang w:val="ru-RU" w:eastAsia="ru-RU" w:bidi="ru-RU"/>
      </w:rPr>
    </w:lvl>
    <w:lvl w:ilvl="6" w:tplc="8EDAAD1A">
      <w:numFmt w:val="bullet"/>
      <w:lvlText w:val="•"/>
      <w:lvlJc w:val="left"/>
      <w:pPr>
        <w:ind w:left="6326" w:hanging="284"/>
      </w:pPr>
      <w:rPr>
        <w:rFonts w:hint="default"/>
        <w:lang w:val="ru-RU" w:eastAsia="ru-RU" w:bidi="ru-RU"/>
      </w:rPr>
    </w:lvl>
    <w:lvl w:ilvl="7" w:tplc="403E156A">
      <w:numFmt w:val="bullet"/>
      <w:lvlText w:val="•"/>
      <w:lvlJc w:val="left"/>
      <w:pPr>
        <w:ind w:left="7340" w:hanging="284"/>
      </w:pPr>
      <w:rPr>
        <w:rFonts w:hint="default"/>
        <w:lang w:val="ru-RU" w:eastAsia="ru-RU" w:bidi="ru-RU"/>
      </w:rPr>
    </w:lvl>
    <w:lvl w:ilvl="8" w:tplc="F5F6A674">
      <w:numFmt w:val="bullet"/>
      <w:lvlText w:val="•"/>
      <w:lvlJc w:val="left"/>
      <w:pPr>
        <w:ind w:left="8355" w:hanging="284"/>
      </w:pPr>
      <w:rPr>
        <w:rFonts w:hint="default"/>
        <w:lang w:val="ru-RU" w:eastAsia="ru-RU" w:bidi="ru-RU"/>
      </w:rPr>
    </w:lvl>
  </w:abstractNum>
  <w:abstractNum w:abstractNumId="3">
    <w:nsid w:val="659B37A6"/>
    <w:multiLevelType w:val="hybridMultilevel"/>
    <w:tmpl w:val="62607400"/>
    <w:lvl w:ilvl="0" w:tplc="4826690C">
      <w:start w:val="1"/>
      <w:numFmt w:val="decimal"/>
      <w:lvlText w:val="%1."/>
      <w:lvlJc w:val="left"/>
      <w:pPr>
        <w:ind w:left="1299" w:hanging="356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7E9A604A">
      <w:numFmt w:val="bullet"/>
      <w:lvlText w:val="•"/>
      <w:lvlJc w:val="left"/>
      <w:pPr>
        <w:ind w:left="2208" w:hanging="356"/>
      </w:pPr>
      <w:rPr>
        <w:rFonts w:hint="default"/>
        <w:lang w:val="ru-RU" w:eastAsia="ru-RU" w:bidi="ru-RU"/>
      </w:rPr>
    </w:lvl>
    <w:lvl w:ilvl="2" w:tplc="613A49BE">
      <w:numFmt w:val="bullet"/>
      <w:lvlText w:val="•"/>
      <w:lvlJc w:val="left"/>
      <w:pPr>
        <w:ind w:left="3116" w:hanging="356"/>
      </w:pPr>
      <w:rPr>
        <w:rFonts w:hint="default"/>
        <w:lang w:val="ru-RU" w:eastAsia="ru-RU" w:bidi="ru-RU"/>
      </w:rPr>
    </w:lvl>
    <w:lvl w:ilvl="3" w:tplc="53BA9052">
      <w:numFmt w:val="bullet"/>
      <w:lvlText w:val="•"/>
      <w:lvlJc w:val="left"/>
      <w:pPr>
        <w:ind w:left="4025" w:hanging="356"/>
      </w:pPr>
      <w:rPr>
        <w:rFonts w:hint="default"/>
        <w:lang w:val="ru-RU" w:eastAsia="ru-RU" w:bidi="ru-RU"/>
      </w:rPr>
    </w:lvl>
    <w:lvl w:ilvl="4" w:tplc="2C563FA4">
      <w:numFmt w:val="bullet"/>
      <w:lvlText w:val="•"/>
      <w:lvlJc w:val="left"/>
      <w:pPr>
        <w:ind w:left="4933" w:hanging="356"/>
      </w:pPr>
      <w:rPr>
        <w:rFonts w:hint="default"/>
        <w:lang w:val="ru-RU" w:eastAsia="ru-RU" w:bidi="ru-RU"/>
      </w:rPr>
    </w:lvl>
    <w:lvl w:ilvl="5" w:tplc="ECA2B66A">
      <w:numFmt w:val="bullet"/>
      <w:lvlText w:val="•"/>
      <w:lvlJc w:val="left"/>
      <w:pPr>
        <w:ind w:left="5842" w:hanging="356"/>
      </w:pPr>
      <w:rPr>
        <w:rFonts w:hint="default"/>
        <w:lang w:val="ru-RU" w:eastAsia="ru-RU" w:bidi="ru-RU"/>
      </w:rPr>
    </w:lvl>
    <w:lvl w:ilvl="6" w:tplc="A36028C8">
      <w:numFmt w:val="bullet"/>
      <w:lvlText w:val="•"/>
      <w:lvlJc w:val="left"/>
      <w:pPr>
        <w:ind w:left="6750" w:hanging="356"/>
      </w:pPr>
      <w:rPr>
        <w:rFonts w:hint="default"/>
        <w:lang w:val="ru-RU" w:eastAsia="ru-RU" w:bidi="ru-RU"/>
      </w:rPr>
    </w:lvl>
    <w:lvl w:ilvl="7" w:tplc="E196C4B4">
      <w:numFmt w:val="bullet"/>
      <w:lvlText w:val="•"/>
      <w:lvlJc w:val="left"/>
      <w:pPr>
        <w:ind w:left="7658" w:hanging="356"/>
      </w:pPr>
      <w:rPr>
        <w:rFonts w:hint="default"/>
        <w:lang w:val="ru-RU" w:eastAsia="ru-RU" w:bidi="ru-RU"/>
      </w:rPr>
    </w:lvl>
    <w:lvl w:ilvl="8" w:tplc="E980732A">
      <w:numFmt w:val="bullet"/>
      <w:lvlText w:val="•"/>
      <w:lvlJc w:val="left"/>
      <w:pPr>
        <w:ind w:left="8567" w:hanging="356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E3AC8"/>
    <w:rsid w:val="00077E17"/>
    <w:rsid w:val="00092CD3"/>
    <w:rsid w:val="000E3AC8"/>
    <w:rsid w:val="00163E28"/>
    <w:rsid w:val="00203CB6"/>
    <w:rsid w:val="00385D6F"/>
    <w:rsid w:val="004666CA"/>
    <w:rsid w:val="004A0D0D"/>
    <w:rsid w:val="004A5207"/>
    <w:rsid w:val="004D6AC1"/>
    <w:rsid w:val="00521B26"/>
    <w:rsid w:val="006345B1"/>
    <w:rsid w:val="00667B9A"/>
    <w:rsid w:val="006820B7"/>
    <w:rsid w:val="00791BC5"/>
    <w:rsid w:val="007C0326"/>
    <w:rsid w:val="008A7F5A"/>
    <w:rsid w:val="00A374E1"/>
    <w:rsid w:val="00B309E9"/>
    <w:rsid w:val="00BB3126"/>
    <w:rsid w:val="00C44E9A"/>
    <w:rsid w:val="00ED37E6"/>
    <w:rsid w:val="00F000D2"/>
    <w:rsid w:val="00F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74E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374E1"/>
    <w:pPr>
      <w:ind w:left="94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A374E1"/>
    <w:pPr>
      <w:spacing w:before="3" w:line="272" w:lineRule="exact"/>
      <w:ind w:left="943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4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74E1"/>
    <w:pPr>
      <w:ind w:left="233" w:firstLine="71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374E1"/>
    <w:pPr>
      <w:ind w:left="233" w:firstLine="710"/>
    </w:pPr>
  </w:style>
  <w:style w:type="paragraph" w:customStyle="1" w:styleId="TableParagraph">
    <w:name w:val="Table Paragraph"/>
    <w:basedOn w:val="a"/>
    <w:uiPriority w:val="1"/>
    <w:qFormat/>
    <w:rsid w:val="00A374E1"/>
  </w:style>
  <w:style w:type="paragraph" w:styleId="a5">
    <w:name w:val="No Spacing"/>
    <w:uiPriority w:val="1"/>
    <w:qFormat/>
    <w:rsid w:val="00092CD3"/>
    <w:rPr>
      <w:rFonts w:ascii="Times New Roman" w:eastAsia="Times New Roman" w:hAnsi="Times New Roman" w:cs="Times New Roman"/>
      <w:lang w:val="ru-RU" w:eastAsia="ru-RU" w:bidi="ru-RU"/>
    </w:rPr>
  </w:style>
  <w:style w:type="table" w:styleId="a6">
    <w:name w:val="Table Grid"/>
    <w:basedOn w:val="a1"/>
    <w:uiPriority w:val="59"/>
    <w:rsid w:val="0046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385D6F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163E2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309E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203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CB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665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  <w:div w:id="1667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dapp.com/design" TargetMode="External"/><Relationship Id="rId13" Type="http://schemas.openxmlformats.org/officeDocument/2006/relationships/hyperlink" Target="https://infourok.ru/go.html?href=https%3A%2F%2Fhabrahabr.ru%2Fcompany%2Fmasterkit%2Fblog%2F257271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inkercad.com/" TargetMode="External"/><Relationship Id="rId12" Type="http://schemas.openxmlformats.org/officeDocument/2006/relationships/hyperlink" Target="https://infourok.ru/go.html?href=https%3A%2F%2Fgeektimes.ru%2Fcompany%2Ftop3dshop%2Fblog%2F284340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go.html?href=https%3A%2F%2Fmysku.ru%2Fblog%2Fchina-stores%2F3085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3dtoday.ru%2Fwiki%2F3d_pens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make-3d.ru%2Farticles%2Fchto-takoe-3d-ruchka%2F" TargetMode="External"/><Relationship Id="rId14" Type="http://schemas.openxmlformats.org/officeDocument/2006/relationships/hyperlink" Target="https://infourok.ru/go.html?href=https%3A%2F%2Fwww.losprinters.ru%2Farticles%2Ftrafarety-dlya-3d-ruch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уроков</vt:lpstr>
    </vt:vector>
  </TitlesOfParts>
  <Company/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</dc:title>
  <dc:creator>Teacher_414</dc:creator>
  <cp:lastModifiedBy>Наталья</cp:lastModifiedBy>
  <cp:revision>12</cp:revision>
  <cp:lastPrinted>2021-01-26T10:59:00Z</cp:lastPrinted>
  <dcterms:created xsi:type="dcterms:W3CDTF">2020-11-09T13:29:00Z</dcterms:created>
  <dcterms:modified xsi:type="dcterms:W3CDTF">2021-01-28T09:42:00Z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2020-11-09T00:00:00Z</vt:filetime>
  </property>
</Properties>
</file>