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A2" w:rsidRDefault="006177A2" w:rsidP="00BE46C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6177A2" w:rsidRDefault="006177A2" w:rsidP="00BE46C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6177A2" w:rsidRDefault="006177A2" w:rsidP="00BA39BE">
      <w:pPr>
        <w:shd w:val="clear" w:color="auto" w:fill="FFFFFF"/>
        <w:spacing w:after="0" w:line="240" w:lineRule="auto"/>
        <w:rPr>
          <w:rFonts w:ascii="Times New Roman" w:eastAsia="Times New Roman" w:hAnsi="Times New Roman" w:cs="Times New Roman"/>
          <w:b/>
          <w:bCs/>
          <w:color w:val="333333"/>
          <w:sz w:val="24"/>
          <w:szCs w:val="24"/>
          <w:lang w:eastAsia="ru-RU"/>
        </w:rPr>
      </w:pPr>
    </w:p>
    <w:p w:rsidR="006177A2" w:rsidRDefault="006177A2" w:rsidP="00BE46C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noProof/>
          <w:color w:val="333333"/>
          <w:sz w:val="24"/>
          <w:szCs w:val="24"/>
          <w:lang w:eastAsia="ru-RU"/>
        </w:rPr>
        <w:drawing>
          <wp:inline distT="0" distB="0" distL="0" distR="0">
            <wp:extent cx="5940425" cy="8153525"/>
            <wp:effectExtent l="19050" t="0" r="3175" b="0"/>
            <wp:docPr id="2" name="Рисунок 1" descr="C:\Users\Admin\Desktop\сканы т.л. 27.09.20\сканы Х\8 внеу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 т.л. 27.09.20\сканы Х\8 внеур 001.jpg"/>
                    <pic:cNvPicPr>
                      <a:picLocks noChangeAspect="1" noChangeArrowheads="1"/>
                    </pic:cNvPicPr>
                  </pic:nvPicPr>
                  <pic:blipFill>
                    <a:blip r:embed="rId5" cstate="print"/>
                    <a:srcRect/>
                    <a:stretch>
                      <a:fillRect/>
                    </a:stretch>
                  </pic:blipFill>
                  <pic:spPr bwMode="auto">
                    <a:xfrm>
                      <a:off x="0" y="0"/>
                      <a:ext cx="5940425" cy="8153525"/>
                    </a:xfrm>
                    <a:prstGeom prst="rect">
                      <a:avLst/>
                    </a:prstGeom>
                    <a:noFill/>
                    <a:ln w="9525">
                      <a:noFill/>
                      <a:miter lim="800000"/>
                      <a:headEnd/>
                      <a:tailEnd/>
                    </a:ln>
                  </pic:spPr>
                </pic:pic>
              </a:graphicData>
            </a:graphic>
          </wp:inline>
        </w:drawing>
      </w:r>
    </w:p>
    <w:p w:rsidR="006177A2" w:rsidRDefault="006177A2" w:rsidP="00BE46C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BA39BE" w:rsidRDefault="00BA39BE" w:rsidP="00BE46C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BA39BE" w:rsidRDefault="00BA39BE" w:rsidP="00BE46C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color w:val="333333"/>
          <w:sz w:val="24"/>
          <w:szCs w:val="24"/>
          <w:lang w:eastAsia="ru-RU"/>
        </w:rPr>
        <w:lastRenderedPageBreak/>
        <w:t>Пояснительная записка</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Предмет «Химия» всегда у школьников ассоциируется с химическими опытами, они с нетерпением ждут, когда же будут изучать этот предмет. Но, н</w:t>
      </w:r>
      <w:r w:rsidR="00F820F1">
        <w:rPr>
          <w:rFonts w:ascii="Times New Roman" w:eastAsia="Times New Roman" w:hAnsi="Times New Roman" w:cs="Times New Roman"/>
          <w:color w:val="333333"/>
          <w:sz w:val="24"/>
          <w:szCs w:val="24"/>
          <w:lang w:eastAsia="ru-RU"/>
        </w:rPr>
        <w:t>ачиная изучать химию в 8 классе</w:t>
      </w:r>
      <w:r w:rsidRPr="00BE46CD">
        <w:rPr>
          <w:rFonts w:ascii="Times New Roman" w:eastAsia="Times New Roman" w:hAnsi="Times New Roman" w:cs="Times New Roman"/>
          <w:color w:val="333333"/>
          <w:sz w:val="24"/>
          <w:szCs w:val="24"/>
          <w:lang w:eastAsia="ru-RU"/>
        </w:rPr>
        <w:t xml:space="preserve">, </w:t>
      </w:r>
      <w:r w:rsidR="00F820F1">
        <w:rPr>
          <w:rFonts w:ascii="Times New Roman" w:eastAsia="Times New Roman" w:hAnsi="Times New Roman" w:cs="Times New Roman"/>
          <w:color w:val="333333"/>
          <w:sz w:val="24"/>
          <w:szCs w:val="24"/>
          <w:lang w:eastAsia="ru-RU"/>
        </w:rPr>
        <w:t>часто начинают разочаровываться</w:t>
      </w:r>
      <w:r w:rsidRPr="00BE46CD">
        <w:rPr>
          <w:rFonts w:ascii="Times New Roman" w:eastAsia="Times New Roman" w:hAnsi="Times New Roman" w:cs="Times New Roman"/>
          <w:color w:val="333333"/>
          <w:sz w:val="24"/>
          <w:szCs w:val="24"/>
          <w:lang w:eastAsia="ru-RU"/>
        </w:rPr>
        <w:t>, пропадает интерес к изучению предмета, так как начинается теория, а до опытов еще далеко. Предлагаемый курс ориентирован на знакомство и объяснение химических явлений, часто встречающихся в быту, свойств веществ, которые находятся у каждого в доме. Химические термины и понятия вводятся по мере необходимости объяснить то или иное явление.</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Достижение целей обучения химии определяется познавательной активностью учащихся, их желанием к познанию этой трудной учебной дисциплины.</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 Рабочая программа составлена в соответствии с требованиями Федерального государственного образовательного стандарта основного общего образования и соответствует учебному плану МОУ </w:t>
      </w:r>
      <w:proofErr w:type="spellStart"/>
      <w:r w:rsidRPr="00BE46CD">
        <w:rPr>
          <w:rFonts w:ascii="Times New Roman" w:eastAsia="Times New Roman" w:hAnsi="Times New Roman" w:cs="Times New Roman"/>
          <w:color w:val="333333"/>
          <w:sz w:val="24"/>
          <w:szCs w:val="24"/>
          <w:lang w:eastAsia="ru-RU"/>
        </w:rPr>
        <w:t>Русск</w:t>
      </w:r>
      <w:proofErr w:type="gramStart"/>
      <w:r w:rsidRPr="00BE46CD">
        <w:rPr>
          <w:rFonts w:ascii="Times New Roman" w:eastAsia="Times New Roman" w:hAnsi="Times New Roman" w:cs="Times New Roman"/>
          <w:color w:val="333333"/>
          <w:sz w:val="24"/>
          <w:szCs w:val="24"/>
          <w:lang w:eastAsia="ru-RU"/>
        </w:rPr>
        <w:t>о</w:t>
      </w:r>
      <w:proofErr w:type="spellEnd"/>
      <w:r w:rsidRPr="00BE46CD">
        <w:rPr>
          <w:rFonts w:ascii="Times New Roman" w:eastAsia="Times New Roman" w:hAnsi="Times New Roman" w:cs="Times New Roman"/>
          <w:color w:val="333333"/>
          <w:sz w:val="24"/>
          <w:szCs w:val="24"/>
          <w:lang w:eastAsia="ru-RU"/>
        </w:rPr>
        <w:t>-</w:t>
      </w:r>
      <w:proofErr w:type="gram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Бектяшкинская</w:t>
      </w:r>
      <w:proofErr w:type="spellEnd"/>
      <w:r w:rsidRPr="00BE46CD">
        <w:rPr>
          <w:rFonts w:ascii="Times New Roman" w:eastAsia="Times New Roman" w:hAnsi="Times New Roman" w:cs="Times New Roman"/>
          <w:color w:val="333333"/>
          <w:sz w:val="24"/>
          <w:szCs w:val="24"/>
          <w:lang w:eastAsia="ru-RU"/>
        </w:rPr>
        <w:t xml:space="preserve"> основная школа.</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Цели изучения курса «Вещества вокруг нас»:</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Формирование универсальных учебных действий;</w:t>
      </w:r>
    </w:p>
    <w:p w:rsidR="00BE46CD" w:rsidRPr="00BE46CD" w:rsidRDefault="00BE46CD" w:rsidP="00BE46CD">
      <w:pPr>
        <w:pStyle w:val="a4"/>
        <w:numPr>
          <w:ilvl w:val="0"/>
          <w:numId w:val="21"/>
        </w:numPr>
        <w:shd w:val="clear" w:color="auto" w:fill="FFFFFF"/>
        <w:spacing w:after="0" w:line="240" w:lineRule="auto"/>
        <w:ind w:left="0" w:firstLine="0"/>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Развитие инновационного мышления, формируя и поддерживая интерес к химии, имеющей огромное прикладное значение, способствовать формированию у учащихся знаний и умений, необходимых в повседневной жизни для безопасного обращения с веществами, используемыми в быту.</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Формирование естественнонаучного мировоззрения школьников.</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Ознакомление с объектами материального мира.</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Расширение кругозора школьников: использование методов познания природы – наблюдение физических и химических явлений, простейший химический эксперимент.</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Создание на занятиях ситуаций активного поиска, предоставление возможности сделать собственное «открытие».</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Задачи курса:</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Познакомить с простыми правилами техники безопасности при работе с веществами; обучение тому, как использовать на практике химическую посуду и оборудование (пробирки, штатив, фарфоровые чашки, пипетки, шпатели, химические стаканы, воронки и др.).</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Формировать представления о качественной стороне химической реакции. Описывать простейшие физические свойства знакомых веществ (агрегатное состояние, прозрачность, цвет, запах), признаки химической реакции (изменение окраски, выпадение осадка, выделение газа).</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Научить выполнять простейшие химические опыты по инструкции.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Дать возможность овладеть элементарными навыками исследовательской деятельности.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Развивать наблюдательность, умение рассуждать, анализировать, доказывать, решать учебную задачу.</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Сформировать логические связи с другими предметами, входящими в курс основного образования.</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sym w:font="Symbol" w:char="F0B7"/>
      </w:r>
      <w:r w:rsidRPr="00BE46CD">
        <w:rPr>
          <w:rFonts w:ascii="Times New Roman" w:eastAsia="Times New Roman" w:hAnsi="Times New Roman" w:cs="Times New Roman"/>
          <w:color w:val="333333"/>
          <w:sz w:val="24"/>
          <w:szCs w:val="24"/>
          <w:lang w:eastAsia="ru-RU"/>
        </w:rPr>
        <w:t xml:space="preserve"> Акцентировать практическую направленность преподавания.</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Результаты изучения предмета разделены </w:t>
      </w:r>
      <w:proofErr w:type="gramStart"/>
      <w:r w:rsidRPr="00BE46CD">
        <w:rPr>
          <w:rFonts w:ascii="Times New Roman" w:eastAsia="Times New Roman" w:hAnsi="Times New Roman" w:cs="Times New Roman"/>
          <w:color w:val="333333"/>
          <w:sz w:val="24"/>
          <w:szCs w:val="24"/>
          <w:lang w:eastAsia="ru-RU"/>
        </w:rPr>
        <w:t>на</w:t>
      </w:r>
      <w:proofErr w:type="gramEnd"/>
      <w:r w:rsidRPr="00BE46CD">
        <w:rPr>
          <w:rFonts w:ascii="Times New Roman" w:eastAsia="Times New Roman" w:hAnsi="Times New Roman" w:cs="Times New Roman"/>
          <w:color w:val="333333"/>
          <w:sz w:val="24"/>
          <w:szCs w:val="24"/>
          <w:lang w:eastAsia="ru-RU"/>
        </w:rPr>
        <w:t xml:space="preserve"> предметные, </w:t>
      </w:r>
      <w:proofErr w:type="spellStart"/>
      <w:r w:rsidRPr="00BE46CD">
        <w:rPr>
          <w:rFonts w:ascii="Times New Roman" w:eastAsia="Times New Roman" w:hAnsi="Times New Roman" w:cs="Times New Roman"/>
          <w:color w:val="333333"/>
          <w:sz w:val="24"/>
          <w:szCs w:val="24"/>
          <w:lang w:eastAsia="ru-RU"/>
        </w:rPr>
        <w:t>метапредметные</w:t>
      </w:r>
      <w:proofErr w:type="spellEnd"/>
      <w:r w:rsidRPr="00BE46CD">
        <w:rPr>
          <w:rFonts w:ascii="Times New Roman" w:eastAsia="Times New Roman" w:hAnsi="Times New Roman" w:cs="Times New Roman"/>
          <w:color w:val="333333"/>
          <w:sz w:val="24"/>
          <w:szCs w:val="24"/>
          <w:lang w:eastAsia="ru-RU"/>
        </w:rPr>
        <w:t xml:space="preserve"> 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личностные.</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color w:val="333333"/>
          <w:sz w:val="24"/>
          <w:szCs w:val="24"/>
          <w:lang w:eastAsia="ru-RU"/>
        </w:rPr>
        <w:t>Общая характеристика курса «Вещества вокруг нас»</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В рамках программы создаются условия для самореализации и саморазвития каждого ребенка на основе его возможностей во внеурочной деятельности. Содержание курса носит </w:t>
      </w:r>
      <w:proofErr w:type="spellStart"/>
      <w:r w:rsidRPr="00BE46CD">
        <w:rPr>
          <w:rFonts w:ascii="Times New Roman" w:eastAsia="Times New Roman" w:hAnsi="Times New Roman" w:cs="Times New Roman"/>
          <w:color w:val="333333"/>
          <w:sz w:val="24"/>
          <w:szCs w:val="24"/>
          <w:lang w:eastAsia="ru-RU"/>
        </w:rPr>
        <w:t>межпредметный</w:t>
      </w:r>
      <w:proofErr w:type="spellEnd"/>
      <w:r w:rsidRPr="00BE46CD">
        <w:rPr>
          <w:rFonts w:ascii="Times New Roman" w:eastAsia="Times New Roman" w:hAnsi="Times New Roman" w:cs="Times New Roman"/>
          <w:color w:val="333333"/>
          <w:sz w:val="24"/>
          <w:szCs w:val="24"/>
          <w:lang w:eastAsia="ru-RU"/>
        </w:rPr>
        <w:t xml:space="preserve"> характер, так как знакомит учащихся с комплексными проблемами и задачами, требующими синтеза знаний по ряду предметов (физика, биология, экология, социальные науки, история). Экология – понимание изменений в окружающей среде и организовать свое отношение к природе. Физика – физические свойства веществ, </w:t>
      </w:r>
      <w:r w:rsidRPr="00BE46CD">
        <w:rPr>
          <w:rFonts w:ascii="Times New Roman" w:eastAsia="Times New Roman" w:hAnsi="Times New Roman" w:cs="Times New Roman"/>
          <w:color w:val="333333"/>
          <w:sz w:val="24"/>
          <w:szCs w:val="24"/>
          <w:lang w:eastAsia="ru-RU"/>
        </w:rPr>
        <w:lastRenderedPageBreak/>
        <w:t>физические методы анализа вещества. История – исторические сведения из мира химии. Биология - химический состав объектов живой природы. Информатика – поиск информации в Интернете, создание и оформление презентаций, работа в текстовых и табличных редакторах.</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Методы и приемы, используемые при изучении курса</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Программа предусматривает применение различных методов и приемов, что позволяет сделать обучение эффективным и интересным:</w:t>
      </w:r>
    </w:p>
    <w:p w:rsidR="00BE46CD" w:rsidRPr="00BE46CD" w:rsidRDefault="00BE46CD" w:rsidP="00BE46CD">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сенсорного восприятия (лекции, просмотр видеофильмов);</w:t>
      </w:r>
    </w:p>
    <w:p w:rsidR="00BE46CD" w:rsidRPr="00BE46CD" w:rsidRDefault="00BE46CD" w:rsidP="00BE46CD">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практические (лабораторные работы, эксперименты);</w:t>
      </w:r>
    </w:p>
    <w:p w:rsidR="00BE46CD" w:rsidRPr="00BE46CD" w:rsidRDefault="00BE46CD" w:rsidP="00BE46CD">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коммуникативные (дискуссии, беседы, ролевые игры);</w:t>
      </w:r>
    </w:p>
    <w:p w:rsidR="00BE46CD" w:rsidRPr="00BE46CD" w:rsidRDefault="00BE46CD" w:rsidP="00BE46CD">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комбинированные (самостоятельная работа учащихся, проекты</w:t>
      </w:r>
      <w:proofErr w:type="gramStart"/>
      <w:r w:rsidRPr="00BE46CD">
        <w:rPr>
          <w:rFonts w:ascii="Times New Roman" w:eastAsia="Times New Roman" w:hAnsi="Times New Roman" w:cs="Times New Roman"/>
          <w:color w:val="333333"/>
          <w:sz w:val="24"/>
          <w:szCs w:val="24"/>
          <w:lang w:eastAsia="ru-RU"/>
        </w:rPr>
        <w:t xml:space="preserve"> ,</w:t>
      </w:r>
      <w:proofErr w:type="gramEnd"/>
      <w:r w:rsidRPr="00BE46CD">
        <w:rPr>
          <w:rFonts w:ascii="Times New Roman" w:eastAsia="Times New Roman" w:hAnsi="Times New Roman" w:cs="Times New Roman"/>
          <w:color w:val="333333"/>
          <w:sz w:val="24"/>
          <w:szCs w:val="24"/>
          <w:lang w:eastAsia="ru-RU"/>
        </w:rPr>
        <w:t xml:space="preserve"> экскурсии, творческие задания );</w:t>
      </w:r>
    </w:p>
    <w:p w:rsidR="00BE46CD" w:rsidRPr="00BE46CD" w:rsidRDefault="00BE46CD" w:rsidP="00BE46CD">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BE46CD">
        <w:rPr>
          <w:rFonts w:ascii="Times New Roman" w:eastAsia="Times New Roman" w:hAnsi="Times New Roman" w:cs="Times New Roman"/>
          <w:color w:val="333333"/>
          <w:sz w:val="24"/>
          <w:szCs w:val="24"/>
          <w:lang w:eastAsia="ru-RU"/>
        </w:rPr>
        <w:t>проблемный</w:t>
      </w:r>
      <w:proofErr w:type="gramEnd"/>
      <w:r w:rsidRPr="00BE46CD">
        <w:rPr>
          <w:rFonts w:ascii="Times New Roman" w:eastAsia="Times New Roman" w:hAnsi="Times New Roman" w:cs="Times New Roman"/>
          <w:color w:val="333333"/>
          <w:sz w:val="24"/>
          <w:szCs w:val="24"/>
          <w:lang w:eastAsia="ru-RU"/>
        </w:rPr>
        <w:t xml:space="preserve"> (создание на уроке проблемной ситуации).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Педагогические технологии, используемые в обучении.</w:t>
      </w:r>
    </w:p>
    <w:p w:rsidR="00BE46CD" w:rsidRPr="00BE46CD" w:rsidRDefault="00BE46CD" w:rsidP="00BE46CD">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Личностно – ориентированные технологии</w:t>
      </w:r>
    </w:p>
    <w:p w:rsidR="00BE46CD" w:rsidRPr="00BE46CD" w:rsidRDefault="00BE46CD" w:rsidP="00BE46CD">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Игровые технологии</w:t>
      </w:r>
    </w:p>
    <w:p w:rsidR="00BE46CD" w:rsidRPr="00BE46CD" w:rsidRDefault="00BE46CD" w:rsidP="00BE46CD">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Технология творческой деятельности</w:t>
      </w:r>
    </w:p>
    <w:p w:rsidR="00BE46CD" w:rsidRPr="00BE46CD" w:rsidRDefault="00BE46CD" w:rsidP="00BE46CD">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Технология исследовательской деятельности</w:t>
      </w:r>
    </w:p>
    <w:p w:rsidR="00BE46CD" w:rsidRPr="00BE46CD" w:rsidRDefault="00BE46CD" w:rsidP="00BE46CD">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Технология методов проекта.</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BE46CD">
        <w:rPr>
          <w:rFonts w:ascii="Times New Roman" w:eastAsia="Times New Roman" w:hAnsi="Times New Roman" w:cs="Times New Roman"/>
          <w:color w:val="333333"/>
          <w:sz w:val="24"/>
          <w:szCs w:val="24"/>
          <w:lang w:eastAsia="ru-RU"/>
        </w:rPr>
        <w:t>В соответствии с возрастом применяются разнообразные </w:t>
      </w:r>
      <w:r w:rsidRPr="00BE46CD">
        <w:rPr>
          <w:rFonts w:ascii="Times New Roman" w:eastAsia="Times New Roman" w:hAnsi="Times New Roman" w:cs="Times New Roman"/>
          <w:b/>
          <w:bCs/>
          <w:color w:val="333333"/>
          <w:sz w:val="24"/>
          <w:szCs w:val="24"/>
          <w:lang w:eastAsia="ru-RU"/>
        </w:rPr>
        <w:t>формы деятельности:</w:t>
      </w:r>
      <w:r w:rsidRPr="00BE46CD">
        <w:rPr>
          <w:rFonts w:ascii="Times New Roman" w:eastAsia="Times New Roman" w:hAnsi="Times New Roman" w:cs="Times New Roman"/>
          <w:color w:val="333333"/>
          <w:sz w:val="24"/>
          <w:szCs w:val="24"/>
          <w:lang w:eastAsia="ru-RU"/>
        </w:rPr>
        <w:t> беседа, игра, практическая работа, эксперимент, наблюдение,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Итогом проведения лабораторных или практических работ являются отчеты с выводами, рисунками.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rsidR="00BE46CD" w:rsidRDefault="00BE46CD" w:rsidP="00BE46CD">
      <w:pPr>
        <w:shd w:val="clear" w:color="auto" w:fill="FFFFFF"/>
        <w:spacing w:after="0" w:line="240" w:lineRule="auto"/>
        <w:jc w:val="center"/>
        <w:rPr>
          <w:rFonts w:ascii="Times New Roman" w:eastAsia="Times New Roman" w:hAnsi="Times New Roman" w:cs="Times New Roman"/>
          <w:b/>
          <w:bCs/>
          <w:i/>
          <w:iCs/>
          <w:color w:val="333333"/>
          <w:sz w:val="24"/>
          <w:szCs w:val="24"/>
          <w:lang w:eastAsia="ru-RU"/>
        </w:rPr>
      </w:pPr>
      <w:r>
        <w:rPr>
          <w:rFonts w:ascii="Times New Roman" w:eastAsia="Times New Roman" w:hAnsi="Times New Roman" w:cs="Times New Roman"/>
          <w:b/>
          <w:bCs/>
          <w:i/>
          <w:iCs/>
          <w:color w:val="333333"/>
          <w:sz w:val="24"/>
          <w:szCs w:val="24"/>
          <w:lang w:eastAsia="ru-RU"/>
        </w:rPr>
        <w:t>Планируемые результаты</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color w:val="333333"/>
          <w:sz w:val="24"/>
          <w:szCs w:val="24"/>
          <w:lang w:eastAsia="ru-RU"/>
        </w:rPr>
        <w:t>Личностные результаты</w:t>
      </w:r>
    </w:p>
    <w:p w:rsidR="00BE46CD" w:rsidRPr="00BE46CD" w:rsidRDefault="00BE46CD" w:rsidP="00BE46CD">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в ценностно-ориентационной сфере</w:t>
      </w:r>
      <w:r w:rsidRPr="00BE46CD">
        <w:rPr>
          <w:rFonts w:ascii="Times New Roman" w:eastAsia="Times New Roman" w:hAnsi="Times New Roman" w:cs="Times New Roman"/>
          <w:b/>
          <w:bCs/>
          <w:color w:val="333333"/>
          <w:sz w:val="24"/>
          <w:szCs w:val="24"/>
          <w:lang w:eastAsia="ru-RU"/>
        </w:rPr>
        <w:t> </w:t>
      </w:r>
      <w:r w:rsidRPr="00BE46CD">
        <w:rPr>
          <w:rFonts w:ascii="Times New Roman" w:eastAsia="Times New Roman" w:hAnsi="Times New Roman" w:cs="Times New Roman"/>
          <w:color w:val="333333"/>
          <w:sz w:val="24"/>
          <w:szCs w:val="24"/>
          <w:lang w:eastAsia="ru-RU"/>
        </w:rPr>
        <w:t>– ответственное отношение к учению, готовность и способность к саморазвитию и самообразованию на основе мотивации к обучению и познанию; чувство гордости за химическую науку, отношение к труду, целеустремленность, самоконтроль и самооценка; осознанное и ответственное отношение к собственным поступкам;</w:t>
      </w:r>
    </w:p>
    <w:p w:rsidR="00BE46CD" w:rsidRPr="00BE46CD" w:rsidRDefault="00BE46CD" w:rsidP="00BE46CD">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в трудовой сфере</w:t>
      </w:r>
      <w:r w:rsidRPr="00BE46CD">
        <w:rPr>
          <w:rFonts w:ascii="Times New Roman" w:eastAsia="Times New Roman" w:hAnsi="Times New Roman" w:cs="Times New Roman"/>
          <w:b/>
          <w:bCs/>
          <w:color w:val="333333"/>
          <w:sz w:val="24"/>
          <w:szCs w:val="24"/>
          <w:lang w:eastAsia="ru-RU"/>
        </w:rPr>
        <w:t> </w:t>
      </w:r>
      <w:r w:rsidRPr="00BE46CD">
        <w:rPr>
          <w:rFonts w:ascii="Times New Roman" w:eastAsia="Times New Roman" w:hAnsi="Times New Roman" w:cs="Times New Roman"/>
          <w:color w:val="333333"/>
          <w:sz w:val="24"/>
          <w:szCs w:val="24"/>
          <w:lang w:eastAsia="ru-RU"/>
        </w:rPr>
        <w:t>– готовность к осознанному выбору дальнейшей образовательной траектории;</w:t>
      </w:r>
    </w:p>
    <w:p w:rsidR="00BE46CD" w:rsidRPr="00BE46CD" w:rsidRDefault="00BE46CD" w:rsidP="00BE46CD">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в познавательной (когнитивной, интеллектуальной) сфере</w:t>
      </w:r>
      <w:r w:rsidRPr="00BE46CD">
        <w:rPr>
          <w:rFonts w:ascii="Times New Roman" w:eastAsia="Times New Roman" w:hAnsi="Times New Roman" w:cs="Times New Roman"/>
          <w:color w:val="333333"/>
          <w:sz w:val="24"/>
          <w:szCs w:val="24"/>
          <w:lang w:eastAsia="ru-RU"/>
        </w:rPr>
        <w:t> – мотивация учения, умение управлять своей познавательной деятельностью, коммуникативная компетентность в процессе образовательной, учебно-исследовательской, творческой и других видов деятельности.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proofErr w:type="spellStart"/>
      <w:r w:rsidRPr="00BE46CD">
        <w:rPr>
          <w:rFonts w:ascii="Times New Roman" w:eastAsia="Times New Roman" w:hAnsi="Times New Roman" w:cs="Times New Roman"/>
          <w:b/>
          <w:bCs/>
          <w:color w:val="333333"/>
          <w:sz w:val="24"/>
          <w:szCs w:val="24"/>
          <w:lang w:eastAsia="ru-RU"/>
        </w:rPr>
        <w:t>Метапредметные</w:t>
      </w:r>
      <w:proofErr w:type="spellEnd"/>
      <w:r w:rsidRPr="00BE46CD">
        <w:rPr>
          <w:rFonts w:ascii="Times New Roman" w:eastAsia="Times New Roman" w:hAnsi="Times New Roman" w:cs="Times New Roman"/>
          <w:b/>
          <w:bCs/>
          <w:color w:val="333333"/>
          <w:sz w:val="24"/>
          <w:szCs w:val="24"/>
          <w:lang w:eastAsia="ru-RU"/>
        </w:rPr>
        <w:t xml:space="preserve"> результаты:</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Регулятивные</w:t>
      </w:r>
    </w:p>
    <w:p w:rsidR="00BE46CD" w:rsidRPr="00BE46CD" w:rsidRDefault="00BE46CD" w:rsidP="00BE46CD">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умение определять цели и задачи деятельности, выбирать средства реализации цели и применять их на практике;</w:t>
      </w:r>
    </w:p>
    <w:p w:rsidR="00BE46CD" w:rsidRPr="00BE46CD" w:rsidRDefault="00BE46CD" w:rsidP="00BE46CD">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умение генерировать идеи и определять средства, необходимые для их реализации;</w:t>
      </w:r>
    </w:p>
    <w:p w:rsidR="00BE46CD" w:rsidRPr="00BE46CD" w:rsidRDefault="00BE46CD" w:rsidP="00BE46CD">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Умение определять последовательность действий, определять последовательность выполнения действий, составлять простейшую инструкцию из 2–3 шагов.</w:t>
      </w:r>
    </w:p>
    <w:p w:rsidR="00BE46CD" w:rsidRPr="00BE46CD" w:rsidRDefault="00BE46CD" w:rsidP="00BE46CD">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овладение навыками самостоятельного приобретения новых знаний, организации учебной деятельности, поиска средств её осуществления;</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Познавательные</w:t>
      </w:r>
    </w:p>
    <w:p w:rsidR="00BE46CD" w:rsidRPr="00BE46CD" w:rsidRDefault="00BE46CD" w:rsidP="00BE46CD">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lastRenderedPageBreak/>
        <w:t xml:space="preserve">владение универсальными </w:t>
      </w:r>
      <w:proofErr w:type="spellStart"/>
      <w:proofErr w:type="gramStart"/>
      <w:r w:rsidRPr="00BE46CD">
        <w:rPr>
          <w:rFonts w:ascii="Times New Roman" w:eastAsia="Times New Roman" w:hAnsi="Times New Roman" w:cs="Times New Roman"/>
          <w:color w:val="333333"/>
          <w:sz w:val="24"/>
          <w:szCs w:val="24"/>
          <w:lang w:eastAsia="ru-RU"/>
        </w:rPr>
        <w:t>естественно-научными</w:t>
      </w:r>
      <w:proofErr w:type="spellEnd"/>
      <w:proofErr w:type="gramEnd"/>
      <w:r w:rsidRPr="00BE46CD">
        <w:rPr>
          <w:rFonts w:ascii="Times New Roman" w:eastAsia="Times New Roman" w:hAnsi="Times New Roman" w:cs="Times New Roman"/>
          <w:color w:val="333333"/>
          <w:sz w:val="24"/>
          <w:szCs w:val="24"/>
          <w:lang w:eastAsia="ru-RU"/>
        </w:rPr>
        <w:t xml:space="preserve"> способами деятельности: наблюдение, измерение, эксперимент, учебное исследование; применение основных методов познания, анализировать объекты с целью выделения признаков;</w:t>
      </w:r>
    </w:p>
    <w:p w:rsidR="00BE46CD" w:rsidRPr="00BE46CD" w:rsidRDefault="00BE46CD" w:rsidP="00BE46CD">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использование различных источников для получения химической информации.</w:t>
      </w:r>
    </w:p>
    <w:p w:rsidR="00BE46CD" w:rsidRPr="00BE46CD" w:rsidRDefault="00BE46CD" w:rsidP="00BE46CD">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Коммуникативные</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1)организовывать учебное сотрудничество и совместную деятельность с учителем и сверстниками;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 Умение доказать свою точку зрения, строить рассуждения в форме простых суждений об объекте, его свойствах, связях.</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3)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color w:val="333333"/>
          <w:sz w:val="24"/>
          <w:szCs w:val="24"/>
          <w:lang w:eastAsia="ru-RU"/>
        </w:rPr>
        <w:t>Предметные результаты:</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В познавательной сфере:</w:t>
      </w:r>
    </w:p>
    <w:p w:rsidR="00BE46CD" w:rsidRPr="00BE46CD" w:rsidRDefault="00BE46CD" w:rsidP="00BE46CD">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давать определения изученных понятий;</w:t>
      </w:r>
    </w:p>
    <w:p w:rsidR="00BE46CD" w:rsidRPr="00BE46CD" w:rsidRDefault="00BE46CD" w:rsidP="00BE46CD">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описывать демонстрационные и самостоятельно проведенные эксперименты, используя для этого естественный (русский) язык и язык химии;</w:t>
      </w:r>
    </w:p>
    <w:p w:rsidR="00BE46CD" w:rsidRPr="00BE46CD" w:rsidRDefault="00BE46CD" w:rsidP="00BE46CD">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классифицировать изученные объекты и явления;</w:t>
      </w:r>
    </w:p>
    <w:p w:rsidR="00BE46CD" w:rsidRPr="00BE46CD" w:rsidRDefault="00BE46CD" w:rsidP="00BE46CD">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делать выводы и умозаключения из наблюдений, изученных химических закономерностей;</w:t>
      </w:r>
    </w:p>
    <w:p w:rsidR="00BE46CD" w:rsidRPr="00BE46CD" w:rsidRDefault="00BE46CD" w:rsidP="00BE46CD">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структурировать изученный материал и химическую информацию, полученную из других источников;</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В ценностно-ориентационной сфере:</w:t>
      </w:r>
    </w:p>
    <w:p w:rsidR="00BE46CD" w:rsidRPr="00BE46CD" w:rsidRDefault="00BE46CD" w:rsidP="00BE46CD">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анализировать и оценивать последствия для окружающей среды бытовой и производственной деятельности человека;</w:t>
      </w:r>
    </w:p>
    <w:p w:rsidR="00BE46CD" w:rsidRPr="00BE46CD" w:rsidRDefault="00BE46CD" w:rsidP="00BE46CD">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разъяснять на примерах материальное единство и взаимосвязь компонентов живой и неживой природы и человека как важную часть этого единства;</w:t>
      </w:r>
    </w:p>
    <w:p w:rsidR="00BE46CD" w:rsidRPr="00BE46CD" w:rsidRDefault="00BE46CD" w:rsidP="00BE46CD">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строить свое поведение в соответствии с принципами бережного отношения к природе.</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В трудовой сфере:</w:t>
      </w:r>
    </w:p>
    <w:p w:rsidR="00BE46CD" w:rsidRPr="00BE46CD" w:rsidRDefault="00BE46CD" w:rsidP="00BE46CD">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Планировать и проводить химический эксперимент;</w:t>
      </w:r>
    </w:p>
    <w:p w:rsidR="00BE46CD" w:rsidRPr="00BE46CD" w:rsidRDefault="00BE46CD" w:rsidP="00BE46CD">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Использовать вещества в соответствии с их предназначением и свойствами, описанными в инструкциях по применению.</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
          <w:iCs/>
          <w:color w:val="333333"/>
          <w:sz w:val="24"/>
          <w:szCs w:val="24"/>
          <w:lang w:eastAsia="ru-RU"/>
        </w:rPr>
        <w:t>В сфере безопасности жизнедеятельности:</w:t>
      </w:r>
    </w:p>
    <w:p w:rsidR="00BE46CD" w:rsidRPr="00BE46CD" w:rsidRDefault="00BE46CD" w:rsidP="00BE46CD">
      <w:pPr>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Оказывать первую помощь при отравлениях, ожогах и других травмах, связанных с веществами и лабораторным оборудованием.</w:t>
      </w: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color w:val="333333"/>
          <w:sz w:val="24"/>
          <w:szCs w:val="24"/>
          <w:lang w:eastAsia="ru-RU"/>
        </w:rPr>
        <w:t xml:space="preserve">Содержание курса </w:t>
      </w:r>
    </w:p>
    <w:p w:rsid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1. </w:t>
      </w:r>
      <w:r w:rsidRPr="00BE46CD">
        <w:rPr>
          <w:rFonts w:ascii="Times New Roman" w:eastAsia="Times New Roman" w:hAnsi="Times New Roman" w:cs="Times New Roman"/>
          <w:b/>
          <w:bCs/>
          <w:color w:val="333333"/>
          <w:sz w:val="24"/>
          <w:szCs w:val="24"/>
          <w:lang w:eastAsia="ru-RU"/>
        </w:rPr>
        <w:t xml:space="preserve">Введение </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Химия-это наука о чем? История открытия науки химии (видеофильм)</w:t>
      </w:r>
      <w:proofErr w:type="gramStart"/>
      <w:r w:rsidRPr="00BE46CD">
        <w:rPr>
          <w:rFonts w:ascii="Times New Roman" w:eastAsia="Times New Roman" w:hAnsi="Times New Roman" w:cs="Times New Roman"/>
          <w:color w:val="333333"/>
          <w:sz w:val="24"/>
          <w:szCs w:val="24"/>
          <w:lang w:eastAsia="ru-RU"/>
        </w:rPr>
        <w:t>.О</w:t>
      </w:r>
      <w:proofErr w:type="gramEnd"/>
      <w:r w:rsidRPr="00BE46CD">
        <w:rPr>
          <w:rFonts w:ascii="Times New Roman" w:eastAsia="Times New Roman" w:hAnsi="Times New Roman" w:cs="Times New Roman"/>
          <w:color w:val="333333"/>
          <w:sz w:val="24"/>
          <w:szCs w:val="24"/>
          <w:lang w:eastAsia="ru-RU"/>
        </w:rPr>
        <w:t>сновные направления развития современной химии Современные химические открытия</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Cs/>
          <w:color w:val="333333"/>
          <w:sz w:val="24"/>
          <w:szCs w:val="24"/>
          <w:lang w:eastAsia="ru-RU"/>
        </w:rPr>
        <w:t>Тема 2. Лаборатория «Юный химик</w:t>
      </w:r>
      <w:r w:rsidRPr="00BE46CD">
        <w:rPr>
          <w:rFonts w:ascii="Times New Roman" w:eastAsia="Times New Roman" w:hAnsi="Times New Roman" w:cs="Times New Roman"/>
          <w:iCs/>
          <w:color w:val="333333"/>
          <w:sz w:val="24"/>
          <w:szCs w:val="24"/>
          <w:lang w:eastAsia="ru-RU"/>
        </w:rPr>
        <w:t>»</w:t>
      </w:r>
      <w:r w:rsidRPr="00BE46CD">
        <w:rPr>
          <w:rFonts w:ascii="Times New Roman" w:eastAsia="Times New Roman" w:hAnsi="Times New Roman" w:cs="Times New Roman"/>
          <w:color w:val="333333"/>
          <w:sz w:val="24"/>
          <w:szCs w:val="24"/>
          <w:lang w:eastAsia="ru-RU"/>
        </w:rPr>
        <w:t> </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Кабинет химии. Правила техники безопасности. Приборы в кабинете химии. Наблюдение и эксперимент как методы изучения естествознания и химии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Учебное исследование. Методы исследования. Предмет, объект исследования. Оформление работы</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Индикаторы. Фенолфталеин. </w:t>
      </w:r>
      <w:proofErr w:type="spellStart"/>
      <w:r w:rsidRPr="00BE46CD">
        <w:rPr>
          <w:rFonts w:ascii="Times New Roman" w:eastAsia="Times New Roman" w:hAnsi="Times New Roman" w:cs="Times New Roman"/>
          <w:color w:val="333333"/>
          <w:sz w:val="24"/>
          <w:szCs w:val="24"/>
          <w:lang w:eastAsia="ru-RU"/>
        </w:rPr>
        <w:t>Лакмус</w:t>
      </w:r>
      <w:proofErr w:type="gramStart"/>
      <w:r w:rsidRPr="00BE46CD">
        <w:rPr>
          <w:rFonts w:ascii="Times New Roman" w:eastAsia="Times New Roman" w:hAnsi="Times New Roman" w:cs="Times New Roman"/>
          <w:color w:val="333333"/>
          <w:sz w:val="24"/>
          <w:szCs w:val="24"/>
          <w:lang w:eastAsia="ru-RU"/>
        </w:rPr>
        <w:t>.М</w:t>
      </w:r>
      <w:proofErr w:type="gramEnd"/>
      <w:r w:rsidRPr="00BE46CD">
        <w:rPr>
          <w:rFonts w:ascii="Times New Roman" w:eastAsia="Times New Roman" w:hAnsi="Times New Roman" w:cs="Times New Roman"/>
          <w:color w:val="333333"/>
          <w:sz w:val="24"/>
          <w:szCs w:val="24"/>
          <w:lang w:eastAsia="ru-RU"/>
        </w:rPr>
        <w:t>етилоранж</w:t>
      </w:r>
      <w:proofErr w:type="spellEnd"/>
      <w:r w:rsidRPr="00BE46CD">
        <w:rPr>
          <w:rFonts w:ascii="Times New Roman" w:eastAsia="Times New Roman" w:hAnsi="Times New Roman" w:cs="Times New Roman"/>
          <w:color w:val="333333"/>
          <w:sz w:val="24"/>
          <w:szCs w:val="24"/>
          <w:lang w:eastAsia="ru-RU"/>
        </w:rPr>
        <w:t>.</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Изменение цвета в различных средах. Растительные индикаторы</w:t>
      </w: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Cs/>
          <w:color w:val="333333"/>
          <w:sz w:val="24"/>
          <w:szCs w:val="24"/>
          <w:lang w:eastAsia="ru-RU"/>
        </w:rPr>
        <w:t xml:space="preserve">Тема 3. </w:t>
      </w:r>
      <w:r w:rsidR="00A16C81">
        <w:rPr>
          <w:rFonts w:ascii="Times New Roman" w:eastAsia="Times New Roman" w:hAnsi="Times New Roman" w:cs="Times New Roman"/>
          <w:b/>
          <w:bCs/>
          <w:i/>
          <w:iCs/>
          <w:color w:val="333333"/>
          <w:sz w:val="24"/>
          <w:szCs w:val="24"/>
          <w:lang w:eastAsia="ru-RU"/>
        </w:rPr>
        <w:t>Вещества, свойства веществ</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lastRenderedPageBreak/>
        <w:t>Тела и вещества. Наблюдения за каплями воды. Наблюдения за каплями валерианы.</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Вода, её свойства. Способы очистки воды в быту и её </w:t>
      </w:r>
      <w:proofErr w:type="spellStart"/>
      <w:r w:rsidRPr="00BE46CD">
        <w:rPr>
          <w:rFonts w:ascii="Times New Roman" w:eastAsia="Times New Roman" w:hAnsi="Times New Roman" w:cs="Times New Roman"/>
          <w:color w:val="333333"/>
          <w:sz w:val="24"/>
          <w:szCs w:val="24"/>
          <w:lang w:eastAsia="ru-RU"/>
        </w:rPr>
        <w:t>обеззараживание</w:t>
      </w:r>
      <w:proofErr w:type="gramStart"/>
      <w:r w:rsidRPr="00BE46CD">
        <w:rPr>
          <w:rFonts w:ascii="Times New Roman" w:eastAsia="Times New Roman" w:hAnsi="Times New Roman" w:cs="Times New Roman"/>
          <w:color w:val="333333"/>
          <w:sz w:val="24"/>
          <w:szCs w:val="24"/>
          <w:lang w:eastAsia="ru-RU"/>
        </w:rPr>
        <w:t>.Р</w:t>
      </w:r>
      <w:proofErr w:type="gramEnd"/>
      <w:r w:rsidRPr="00BE46CD">
        <w:rPr>
          <w:rFonts w:ascii="Times New Roman" w:eastAsia="Times New Roman" w:hAnsi="Times New Roman" w:cs="Times New Roman"/>
          <w:color w:val="333333"/>
          <w:sz w:val="24"/>
          <w:szCs w:val="24"/>
          <w:lang w:eastAsia="ru-RU"/>
        </w:rPr>
        <w:t>астворы</w:t>
      </w:r>
      <w:proofErr w:type="spellEnd"/>
      <w:r w:rsidRPr="00BE46CD">
        <w:rPr>
          <w:rFonts w:ascii="Times New Roman" w:eastAsia="Times New Roman" w:hAnsi="Times New Roman" w:cs="Times New Roman"/>
          <w:color w:val="333333"/>
          <w:sz w:val="24"/>
          <w:szCs w:val="24"/>
          <w:lang w:eastAsia="ru-RU"/>
        </w:rPr>
        <w:t>. приготовление растворов</w:t>
      </w: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Cs/>
          <w:color w:val="333333"/>
          <w:sz w:val="24"/>
          <w:szCs w:val="24"/>
          <w:lang w:eastAsia="ru-RU"/>
        </w:rPr>
        <w:t xml:space="preserve">Тема 4. </w:t>
      </w:r>
      <w:r w:rsidRPr="00BE46CD">
        <w:rPr>
          <w:rFonts w:ascii="Times New Roman" w:eastAsia="Times New Roman" w:hAnsi="Times New Roman" w:cs="Times New Roman"/>
          <w:b/>
          <w:bCs/>
          <w:i/>
          <w:iCs/>
          <w:color w:val="333333"/>
          <w:sz w:val="24"/>
          <w:szCs w:val="24"/>
          <w:lang w:eastAsia="ru-RU"/>
        </w:rPr>
        <w:t>Вещества на кухне</w:t>
      </w:r>
      <w:r w:rsidRPr="00BE46CD">
        <w:rPr>
          <w:rFonts w:ascii="Times New Roman" w:eastAsia="Times New Roman" w:hAnsi="Times New Roman" w:cs="Times New Roman"/>
          <w:color w:val="333333"/>
          <w:sz w:val="24"/>
          <w:szCs w:val="24"/>
          <w:lang w:eastAsia="ru-RU"/>
        </w:rPr>
        <w:t> </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Поваренная соль и её свойства. Применение хлорида натрия в хозяйственной деятельности человека. Когда соль – яд.</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i/>
          <w:iCs/>
          <w:color w:val="333333"/>
          <w:sz w:val="24"/>
          <w:szCs w:val="24"/>
          <w:lang w:eastAsia="ru-RU"/>
        </w:rPr>
        <w:t>Практическая работа №1.</w:t>
      </w:r>
      <w:r w:rsidRPr="00BE46CD">
        <w:rPr>
          <w:rFonts w:ascii="Times New Roman" w:eastAsia="Times New Roman" w:hAnsi="Times New Roman" w:cs="Times New Roman"/>
          <w:color w:val="333333"/>
          <w:sz w:val="24"/>
          <w:szCs w:val="24"/>
          <w:lang w:eastAsia="ru-RU"/>
        </w:rPr>
        <w:t> Выращивание кристаллов из соли.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Давай знакомиться. Каждой группе дается задание: найти материал о веществах, с которыми встречаемся в повседневной жизни, на кухне, узнать о их применении, придумать рекламу этого вещества</w:t>
      </w:r>
      <w:proofErr w:type="gramStart"/>
      <w:r w:rsidRPr="00BE46CD">
        <w:rPr>
          <w:rFonts w:ascii="Times New Roman" w:eastAsia="Times New Roman" w:hAnsi="Times New Roman" w:cs="Times New Roman"/>
          <w:color w:val="333333"/>
          <w:sz w:val="24"/>
          <w:szCs w:val="24"/>
          <w:lang w:eastAsia="ru-RU"/>
        </w:rPr>
        <w:t>.(</w:t>
      </w:r>
      <w:proofErr w:type="gramEnd"/>
      <w:r w:rsidRPr="00BE46CD">
        <w:rPr>
          <w:rFonts w:ascii="Times New Roman" w:eastAsia="Times New Roman" w:hAnsi="Times New Roman" w:cs="Times New Roman"/>
          <w:color w:val="333333"/>
          <w:sz w:val="24"/>
          <w:szCs w:val="24"/>
          <w:lang w:eastAsia="ru-RU"/>
        </w:rPr>
        <w:t>сахар, лимонная кислота, сода, чай, уксусная кислота, молоко .</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Металлы на кухне. Посуда из металлов. Металлы в пище. Удивительный алюминий. Почему темнеет нож? </w:t>
      </w:r>
      <w:r w:rsidRPr="00BE46CD">
        <w:rPr>
          <w:rFonts w:ascii="Times New Roman" w:eastAsia="Times New Roman" w:hAnsi="Times New Roman" w:cs="Times New Roman"/>
          <w:i/>
          <w:iCs/>
          <w:color w:val="333333"/>
          <w:sz w:val="24"/>
          <w:szCs w:val="24"/>
          <w:lang w:eastAsia="ru-RU"/>
        </w:rPr>
        <w:t>Лабораторная работа №3 </w:t>
      </w:r>
      <w:r w:rsidRPr="00BE46CD">
        <w:rPr>
          <w:rFonts w:ascii="Times New Roman" w:eastAsia="Times New Roman" w:hAnsi="Times New Roman" w:cs="Times New Roman"/>
          <w:color w:val="333333"/>
          <w:sz w:val="24"/>
          <w:szCs w:val="24"/>
          <w:lang w:eastAsia="ru-RU"/>
        </w:rPr>
        <w:t>Ржавчина и её удаление</w:t>
      </w:r>
      <w:proofErr w:type="gramStart"/>
      <w:r w:rsidRPr="00BE46CD">
        <w:rPr>
          <w:rFonts w:ascii="Times New Roman" w:eastAsia="Times New Roman" w:hAnsi="Times New Roman" w:cs="Times New Roman"/>
          <w:color w:val="333333"/>
          <w:sz w:val="24"/>
          <w:szCs w:val="24"/>
          <w:lang w:eastAsia="ru-RU"/>
        </w:rPr>
        <w:t>..</w:t>
      </w:r>
      <w:proofErr w:type="gramEnd"/>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Программа </w:t>
      </w:r>
      <w:proofErr w:type="spellStart"/>
      <w:r w:rsidRPr="00BE46CD">
        <w:rPr>
          <w:rFonts w:ascii="Times New Roman" w:eastAsia="Times New Roman" w:hAnsi="Times New Roman" w:cs="Times New Roman"/>
          <w:color w:val="333333"/>
          <w:sz w:val="24"/>
          <w:szCs w:val="24"/>
          <w:lang w:eastAsia="ru-RU"/>
        </w:rPr>
        <w:t>Microsoft</w:t>
      </w:r>
      <w:proofErr w:type="spell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Power</w:t>
      </w:r>
      <w:proofErr w:type="spell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Point</w:t>
      </w:r>
      <w:proofErr w:type="spellEnd"/>
      <w:r w:rsidRPr="00BE46CD">
        <w:rPr>
          <w:rFonts w:ascii="Times New Roman" w:eastAsia="Times New Roman" w:hAnsi="Times New Roman" w:cs="Times New Roman"/>
          <w:color w:val="333333"/>
          <w:sz w:val="24"/>
          <w:szCs w:val="24"/>
          <w:lang w:eastAsia="ru-RU"/>
        </w:rPr>
        <w:t xml:space="preserve"> Практика: работа в программе </w:t>
      </w:r>
      <w:proofErr w:type="spellStart"/>
      <w:r w:rsidRPr="00BE46CD">
        <w:rPr>
          <w:rFonts w:ascii="Times New Roman" w:eastAsia="Times New Roman" w:hAnsi="Times New Roman" w:cs="Times New Roman"/>
          <w:color w:val="333333"/>
          <w:sz w:val="24"/>
          <w:szCs w:val="24"/>
          <w:lang w:eastAsia="ru-RU"/>
        </w:rPr>
        <w:t>Microsoft</w:t>
      </w:r>
      <w:proofErr w:type="spell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Power</w:t>
      </w:r>
      <w:proofErr w:type="spell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Point</w:t>
      </w:r>
      <w:proofErr w:type="spellEnd"/>
      <w:r w:rsidRPr="00BE46CD">
        <w:rPr>
          <w:rFonts w:ascii="Times New Roman" w:eastAsia="Times New Roman" w:hAnsi="Times New Roman" w:cs="Times New Roman"/>
          <w:color w:val="333333"/>
          <w:sz w:val="24"/>
          <w:szCs w:val="24"/>
          <w:lang w:eastAsia="ru-RU"/>
        </w:rPr>
        <w:t>. Презентация</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Защита своих исследовательских работ.</w:t>
      </w: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Cs/>
          <w:color w:val="333333"/>
          <w:sz w:val="24"/>
          <w:szCs w:val="24"/>
          <w:lang w:eastAsia="ru-RU"/>
        </w:rPr>
        <w:t xml:space="preserve">Тема 5. </w:t>
      </w:r>
      <w:r w:rsidRPr="00BE46CD">
        <w:rPr>
          <w:rFonts w:ascii="Times New Roman" w:eastAsia="Times New Roman" w:hAnsi="Times New Roman" w:cs="Times New Roman"/>
          <w:b/>
          <w:bCs/>
          <w:i/>
          <w:iCs/>
          <w:color w:val="333333"/>
          <w:sz w:val="24"/>
          <w:szCs w:val="24"/>
          <w:lang w:eastAsia="ru-RU"/>
        </w:rPr>
        <w:t xml:space="preserve">Химия и пища </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Что нужно знать, когда покупаешь продукты и готовишь пищу.</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Пищевые добавки. Какую опасность могут представлять </w:t>
      </w:r>
      <w:proofErr w:type="spellStart"/>
      <w:r w:rsidRPr="00BE46CD">
        <w:rPr>
          <w:rFonts w:ascii="Times New Roman" w:eastAsia="Times New Roman" w:hAnsi="Times New Roman" w:cs="Times New Roman"/>
          <w:color w:val="333333"/>
          <w:sz w:val="24"/>
          <w:szCs w:val="24"/>
          <w:lang w:eastAsia="ru-RU"/>
        </w:rPr>
        <w:t>ароматизаторы</w:t>
      </w:r>
      <w:proofErr w:type="spellEnd"/>
      <w:r w:rsidRPr="00BE46CD">
        <w:rPr>
          <w:rFonts w:ascii="Times New Roman" w:eastAsia="Times New Roman" w:hAnsi="Times New Roman" w:cs="Times New Roman"/>
          <w:color w:val="333333"/>
          <w:sz w:val="24"/>
          <w:szCs w:val="24"/>
          <w:lang w:eastAsia="ru-RU"/>
        </w:rPr>
        <w:t xml:space="preserve"> пищи и вкусовые добавки.</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i/>
          <w:iCs/>
          <w:color w:val="333333"/>
          <w:sz w:val="24"/>
          <w:szCs w:val="24"/>
          <w:lang w:eastAsia="ru-RU"/>
        </w:rPr>
        <w:t>Практическая работа №2.</w:t>
      </w:r>
      <w:r w:rsidRPr="00BE46CD">
        <w:rPr>
          <w:rFonts w:ascii="Times New Roman" w:eastAsia="Times New Roman" w:hAnsi="Times New Roman" w:cs="Times New Roman"/>
          <w:color w:val="333333"/>
          <w:sz w:val="24"/>
          <w:szCs w:val="24"/>
          <w:lang w:eastAsia="ru-RU"/>
        </w:rPr>
        <w:t> Анализ состава продуктов питания</w:t>
      </w:r>
      <w:r w:rsidRPr="00BE46CD">
        <w:rPr>
          <w:rFonts w:ascii="Times New Roman" w:eastAsia="Times New Roman" w:hAnsi="Times New Roman" w:cs="Times New Roman"/>
          <w:i/>
          <w:iCs/>
          <w:color w:val="333333"/>
          <w:sz w:val="24"/>
          <w:szCs w:val="24"/>
          <w:lang w:eastAsia="ru-RU"/>
        </w:rPr>
        <w:t> </w:t>
      </w:r>
      <w:r w:rsidRPr="00BE46CD">
        <w:rPr>
          <w:rFonts w:ascii="Times New Roman" w:eastAsia="Times New Roman" w:hAnsi="Times New Roman" w:cs="Times New Roman"/>
          <w:color w:val="333333"/>
          <w:sz w:val="24"/>
          <w:szCs w:val="24"/>
          <w:lang w:eastAsia="ru-RU"/>
        </w:rPr>
        <w:t>(по этикеткам), расшифровка пищевых добавок, их значение и действие на организм человека. Содержание нитратов в растительной пище и советы по уменьшению их содержания в процессе приготовлении пищи. Качество пищи и проблема сроков хранения пищевых продуктов.</w:t>
      </w:r>
      <w:r w:rsidRPr="00BE46CD">
        <w:rPr>
          <w:rFonts w:ascii="Times New Roman" w:eastAsia="Times New Roman" w:hAnsi="Times New Roman" w:cs="Times New Roman"/>
          <w:i/>
          <w:iCs/>
          <w:color w:val="333333"/>
          <w:sz w:val="24"/>
          <w:szCs w:val="24"/>
          <w:lang w:eastAsia="ru-RU"/>
        </w:rPr>
        <w:t> Практическая работа №3.</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Определение нитратов в плодах и овощах. Практикум-исследование «Чипсы». Защита проекта «Пагубное влияние чипсов на здоровье человека». Практикум-исследование «Мороженое». Защита проекта «О пользе и вреде мороженого». Практикум-исследование «Шоколад». Защита проекта «О пользе и вреде шоколада». Практикум-исследование «Жевательная резинка». Защита проектов «История жевательной резинки», «Жевательная резинка: беда или тренинг для зубов?».</w:t>
      </w: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iCs/>
          <w:color w:val="333333"/>
          <w:sz w:val="24"/>
          <w:szCs w:val="24"/>
          <w:lang w:eastAsia="ru-RU"/>
        </w:rPr>
        <w:t>Тема 6. З</w:t>
      </w:r>
      <w:r w:rsidRPr="00BE46CD">
        <w:rPr>
          <w:rFonts w:ascii="Times New Roman" w:eastAsia="Times New Roman" w:hAnsi="Times New Roman" w:cs="Times New Roman"/>
          <w:b/>
          <w:bCs/>
          <w:i/>
          <w:iCs/>
          <w:color w:val="333333"/>
          <w:sz w:val="24"/>
          <w:szCs w:val="24"/>
          <w:lang w:eastAsia="ru-RU"/>
        </w:rPr>
        <w:t xml:space="preserve">анятия </w:t>
      </w:r>
      <w:proofErr w:type="spellStart"/>
      <w:r w:rsidRPr="00BE46CD">
        <w:rPr>
          <w:rFonts w:ascii="Times New Roman" w:eastAsia="Times New Roman" w:hAnsi="Times New Roman" w:cs="Times New Roman"/>
          <w:b/>
          <w:bCs/>
          <w:i/>
          <w:iCs/>
          <w:color w:val="333333"/>
          <w:sz w:val="24"/>
          <w:szCs w:val="24"/>
          <w:lang w:eastAsia="ru-RU"/>
        </w:rPr>
        <w:t>Мойдодыра</w:t>
      </w:r>
      <w:proofErr w:type="spellEnd"/>
      <w:r w:rsidRPr="00BE46CD">
        <w:rPr>
          <w:rFonts w:ascii="Times New Roman" w:eastAsia="Times New Roman" w:hAnsi="Times New Roman" w:cs="Times New Roman"/>
          <w:b/>
          <w:bCs/>
          <w:i/>
          <w:iCs/>
          <w:color w:val="333333"/>
          <w:sz w:val="24"/>
          <w:szCs w:val="24"/>
          <w:lang w:eastAsia="ru-RU"/>
        </w:rPr>
        <w:t xml:space="preserve"> </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Мыло или мыла? Отличие хозяйственного мыла </w:t>
      </w:r>
      <w:proofErr w:type="gramStart"/>
      <w:r w:rsidRPr="00BE46CD">
        <w:rPr>
          <w:rFonts w:ascii="Times New Roman" w:eastAsia="Times New Roman" w:hAnsi="Times New Roman" w:cs="Times New Roman"/>
          <w:color w:val="333333"/>
          <w:sz w:val="24"/>
          <w:szCs w:val="24"/>
          <w:lang w:eastAsia="ru-RU"/>
        </w:rPr>
        <w:t>от</w:t>
      </w:r>
      <w:proofErr w:type="gramEnd"/>
      <w:r w:rsidRPr="00BE46CD">
        <w:rPr>
          <w:rFonts w:ascii="Times New Roman" w:eastAsia="Times New Roman" w:hAnsi="Times New Roman" w:cs="Times New Roman"/>
          <w:color w:val="333333"/>
          <w:sz w:val="24"/>
          <w:szCs w:val="24"/>
          <w:lang w:eastAsia="ru-RU"/>
        </w:rPr>
        <w:t xml:space="preserve"> туалетного. Щелочной характер хозяйственного мыла</w:t>
      </w:r>
      <w:proofErr w:type="gramStart"/>
      <w:r w:rsidRPr="00BE46CD">
        <w:rPr>
          <w:rFonts w:ascii="Times New Roman" w:eastAsia="Times New Roman" w:hAnsi="Times New Roman" w:cs="Times New Roman"/>
          <w:color w:val="333333"/>
          <w:sz w:val="24"/>
          <w:szCs w:val="24"/>
          <w:lang w:eastAsia="ru-RU"/>
        </w:rPr>
        <w:t xml:space="preserve"> .</w:t>
      </w:r>
      <w:proofErr w:type="gramEnd"/>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Практикум-исследование «Моющие средства для посуды». Занятие-игра «Мыльные пузыри».</w:t>
      </w:r>
    </w:p>
    <w:p w:rsidR="00BE46CD" w:rsidRPr="00A16C81" w:rsidRDefault="00BE46CD" w:rsidP="00BE46CD">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BE46CD">
        <w:rPr>
          <w:rFonts w:ascii="Times New Roman" w:eastAsia="Times New Roman" w:hAnsi="Times New Roman" w:cs="Times New Roman"/>
          <w:color w:val="333333"/>
          <w:sz w:val="24"/>
          <w:szCs w:val="24"/>
          <w:lang w:eastAsia="ru-RU"/>
        </w:rPr>
        <w:t>Что такое «жидкое мыло». Стиральные порошки и другие моющие средства. Какие порошки самые о</w:t>
      </w:r>
      <w:r w:rsidR="00A16C81">
        <w:rPr>
          <w:rFonts w:ascii="Times New Roman" w:eastAsia="Times New Roman" w:hAnsi="Times New Roman" w:cs="Times New Roman"/>
          <w:color w:val="333333"/>
          <w:sz w:val="24"/>
          <w:szCs w:val="24"/>
          <w:lang w:eastAsia="ru-RU"/>
        </w:rPr>
        <w:t>пасные. Надо ли опасаться жидки</w:t>
      </w:r>
      <w:r w:rsidRPr="00BE46CD">
        <w:rPr>
          <w:rFonts w:ascii="Times New Roman" w:eastAsia="Times New Roman" w:hAnsi="Times New Roman" w:cs="Times New Roman"/>
          <w:color w:val="333333"/>
          <w:sz w:val="24"/>
          <w:szCs w:val="24"/>
          <w:lang w:eastAsia="ru-RU"/>
        </w:rPr>
        <w:t>х моющих средств.</w:t>
      </w:r>
      <w:r w:rsidRPr="00BE46CD">
        <w:rPr>
          <w:rFonts w:ascii="Times New Roman" w:eastAsia="Times New Roman" w:hAnsi="Times New Roman" w:cs="Times New Roman"/>
          <w:b/>
          <w:bCs/>
          <w:color w:val="333333"/>
          <w:sz w:val="24"/>
          <w:szCs w:val="24"/>
          <w:lang w:eastAsia="ru-RU"/>
        </w:rPr>
        <w:t> </w:t>
      </w:r>
      <w:r w:rsidRPr="00A16C81">
        <w:rPr>
          <w:rFonts w:ascii="Times New Roman" w:eastAsia="Times New Roman" w:hAnsi="Times New Roman" w:cs="Times New Roman"/>
          <w:bCs/>
          <w:color w:val="333333"/>
          <w:sz w:val="24"/>
          <w:szCs w:val="24"/>
          <w:lang w:eastAsia="ru-RU"/>
        </w:rPr>
        <w:t xml:space="preserve">Итоговое занятие </w:t>
      </w:r>
      <w:r w:rsidR="00A16C81" w:rsidRPr="00A16C81">
        <w:rPr>
          <w:rFonts w:ascii="Times New Roman" w:eastAsia="Times New Roman" w:hAnsi="Times New Roman" w:cs="Times New Roman"/>
          <w:bCs/>
          <w:iCs/>
          <w:color w:val="333333"/>
          <w:sz w:val="24"/>
          <w:szCs w:val="24"/>
          <w:lang w:eastAsia="ru-RU"/>
        </w:rPr>
        <w:t>«</w:t>
      </w:r>
      <w:r w:rsidR="00A16C81" w:rsidRPr="00A16C81">
        <w:rPr>
          <w:rFonts w:ascii="Times New Roman" w:eastAsia="Times New Roman" w:hAnsi="Times New Roman" w:cs="Times New Roman"/>
          <w:bCs/>
          <w:color w:val="333333"/>
          <w:sz w:val="24"/>
          <w:szCs w:val="24"/>
          <w:lang w:eastAsia="ru-RU"/>
        </w:rPr>
        <w:t>Посвящение в химики»</w:t>
      </w:r>
      <w:r w:rsidR="00A16C81">
        <w:rPr>
          <w:rFonts w:ascii="Times New Roman" w:eastAsia="Times New Roman" w:hAnsi="Times New Roman" w:cs="Times New Roman"/>
          <w:bCs/>
          <w:color w:val="333333"/>
          <w:sz w:val="24"/>
          <w:szCs w:val="24"/>
          <w:lang w:eastAsia="ru-RU"/>
        </w:rPr>
        <w:t>.</w:t>
      </w:r>
      <w:r w:rsidRPr="00A16C81">
        <w:rPr>
          <w:rFonts w:ascii="Times New Roman" w:eastAsia="Times New Roman" w:hAnsi="Times New Roman" w:cs="Times New Roman"/>
          <w:bCs/>
          <w:color w:val="333333"/>
          <w:sz w:val="24"/>
          <w:szCs w:val="24"/>
          <w:lang w:eastAsia="ru-RU"/>
        </w:rPr>
        <w:t xml:space="preserve"> </w:t>
      </w: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BE46CD" w:rsidRDefault="00BE46CD" w:rsidP="00BE46CD">
      <w:pPr>
        <w:shd w:val="clear" w:color="auto" w:fill="FFFFFF"/>
        <w:spacing w:after="0" w:line="240" w:lineRule="auto"/>
        <w:ind w:left="6" w:hanging="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Тематическое</w:t>
      </w:r>
      <w:r w:rsidRPr="007E5797">
        <w:rPr>
          <w:rFonts w:ascii="Times New Roman" w:eastAsia="Times New Roman" w:hAnsi="Times New Roman" w:cs="Times New Roman"/>
          <w:b/>
          <w:bCs/>
          <w:color w:val="000000"/>
          <w:sz w:val="24"/>
          <w:szCs w:val="24"/>
          <w:lang w:eastAsia="ru-RU"/>
        </w:rPr>
        <w:t xml:space="preserve"> план</w:t>
      </w:r>
      <w:r>
        <w:rPr>
          <w:rFonts w:ascii="Times New Roman" w:eastAsia="Times New Roman" w:hAnsi="Times New Roman" w:cs="Times New Roman"/>
          <w:b/>
          <w:bCs/>
          <w:color w:val="000000"/>
          <w:sz w:val="24"/>
          <w:szCs w:val="24"/>
          <w:lang w:eastAsia="ru-RU"/>
        </w:rPr>
        <w:t>ирование</w:t>
      </w:r>
    </w:p>
    <w:p w:rsidR="00BE46CD" w:rsidRDefault="00BE46CD" w:rsidP="00BE46CD">
      <w:pPr>
        <w:shd w:val="clear" w:color="auto" w:fill="FFFFFF"/>
        <w:spacing w:after="0" w:line="240" w:lineRule="auto"/>
        <w:ind w:left="6" w:hanging="6"/>
        <w:jc w:val="center"/>
        <w:rPr>
          <w:rFonts w:ascii="Times New Roman" w:eastAsia="Times New Roman" w:hAnsi="Times New Roman" w:cs="Times New Roman"/>
          <w:b/>
          <w:bCs/>
          <w:color w:val="000000"/>
          <w:sz w:val="24"/>
          <w:szCs w:val="24"/>
          <w:lang w:eastAsia="ru-RU"/>
        </w:rPr>
      </w:pPr>
    </w:p>
    <w:tbl>
      <w:tblPr>
        <w:tblStyle w:val="a5"/>
        <w:tblW w:w="0" w:type="auto"/>
        <w:tblInd w:w="534" w:type="dxa"/>
        <w:tblLook w:val="04A0"/>
      </w:tblPr>
      <w:tblGrid>
        <w:gridCol w:w="567"/>
        <w:gridCol w:w="5281"/>
        <w:gridCol w:w="1417"/>
      </w:tblGrid>
      <w:tr w:rsidR="00BE46CD" w:rsidTr="00BE46CD">
        <w:tc>
          <w:tcPr>
            <w:tcW w:w="567"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sidRPr="00F065A0">
              <w:rPr>
                <w:rFonts w:ascii="Times New Roman" w:eastAsia="Times New Roman" w:hAnsi="Times New Roman" w:cs="Times New Roman"/>
                <w:bCs/>
                <w:color w:val="000000"/>
                <w:sz w:val="24"/>
                <w:szCs w:val="24"/>
                <w:lang w:eastAsia="ru-RU"/>
              </w:rPr>
              <w:t xml:space="preserve">№ </w:t>
            </w:r>
            <w:proofErr w:type="spellStart"/>
            <w:proofErr w:type="gramStart"/>
            <w:r w:rsidRPr="00F065A0">
              <w:rPr>
                <w:rFonts w:ascii="Times New Roman" w:eastAsia="Times New Roman" w:hAnsi="Times New Roman" w:cs="Times New Roman"/>
                <w:bCs/>
                <w:color w:val="000000"/>
                <w:sz w:val="24"/>
                <w:szCs w:val="24"/>
                <w:lang w:eastAsia="ru-RU"/>
              </w:rPr>
              <w:t>п</w:t>
            </w:r>
            <w:proofErr w:type="spellEnd"/>
            <w:proofErr w:type="gramEnd"/>
            <w:r w:rsidRPr="00F065A0">
              <w:rPr>
                <w:rFonts w:ascii="Times New Roman" w:eastAsia="Times New Roman" w:hAnsi="Times New Roman" w:cs="Times New Roman"/>
                <w:bCs/>
                <w:color w:val="000000"/>
                <w:sz w:val="24"/>
                <w:szCs w:val="24"/>
                <w:lang w:eastAsia="ru-RU"/>
              </w:rPr>
              <w:t>/</w:t>
            </w:r>
            <w:proofErr w:type="spellStart"/>
            <w:r w:rsidRPr="00F065A0">
              <w:rPr>
                <w:rFonts w:ascii="Times New Roman" w:eastAsia="Times New Roman" w:hAnsi="Times New Roman" w:cs="Times New Roman"/>
                <w:bCs/>
                <w:color w:val="000000"/>
                <w:sz w:val="24"/>
                <w:szCs w:val="24"/>
                <w:lang w:eastAsia="ru-RU"/>
              </w:rPr>
              <w:t>п</w:t>
            </w:r>
            <w:proofErr w:type="spellEnd"/>
          </w:p>
        </w:tc>
        <w:tc>
          <w:tcPr>
            <w:tcW w:w="5281"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sidRPr="00F065A0">
              <w:rPr>
                <w:rFonts w:ascii="Times New Roman" w:eastAsia="Times New Roman" w:hAnsi="Times New Roman" w:cs="Times New Roman"/>
                <w:bCs/>
                <w:color w:val="000000"/>
                <w:sz w:val="24"/>
                <w:szCs w:val="24"/>
                <w:lang w:eastAsia="ru-RU"/>
              </w:rPr>
              <w:t>Тема</w:t>
            </w:r>
          </w:p>
        </w:tc>
        <w:tc>
          <w:tcPr>
            <w:tcW w:w="1417"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sidRPr="00F065A0">
              <w:rPr>
                <w:rFonts w:ascii="Times New Roman" w:eastAsia="Times New Roman" w:hAnsi="Times New Roman" w:cs="Times New Roman"/>
                <w:bCs/>
                <w:color w:val="000000"/>
                <w:sz w:val="24"/>
                <w:szCs w:val="24"/>
                <w:lang w:eastAsia="ru-RU"/>
              </w:rPr>
              <w:t>Количество часов</w:t>
            </w:r>
          </w:p>
        </w:tc>
      </w:tr>
      <w:tr w:rsidR="00BE46CD" w:rsidTr="00BE46CD">
        <w:tc>
          <w:tcPr>
            <w:tcW w:w="567"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sidRPr="00F065A0">
              <w:rPr>
                <w:rFonts w:ascii="Times New Roman" w:eastAsia="Times New Roman" w:hAnsi="Times New Roman" w:cs="Times New Roman"/>
                <w:bCs/>
                <w:color w:val="000000"/>
                <w:sz w:val="24"/>
                <w:szCs w:val="24"/>
                <w:lang w:eastAsia="ru-RU"/>
              </w:rPr>
              <w:t>1.</w:t>
            </w:r>
          </w:p>
        </w:tc>
        <w:tc>
          <w:tcPr>
            <w:tcW w:w="5281" w:type="dxa"/>
          </w:tcPr>
          <w:p w:rsidR="00BE46CD" w:rsidRPr="00BE46CD" w:rsidRDefault="00BE46CD" w:rsidP="00BE46CD">
            <w:pP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color w:val="333333"/>
                <w:sz w:val="24"/>
                <w:szCs w:val="24"/>
                <w:lang w:eastAsia="ru-RU"/>
              </w:rPr>
              <w:t>Введение</w:t>
            </w:r>
          </w:p>
        </w:tc>
        <w:tc>
          <w:tcPr>
            <w:tcW w:w="1417" w:type="dxa"/>
          </w:tcPr>
          <w:p w:rsidR="00BE46CD" w:rsidRPr="00BE46CD" w:rsidRDefault="00BE46CD" w:rsidP="00BE46CD">
            <w:pPr>
              <w:jc w:val="cente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color w:val="000000"/>
                <w:sz w:val="24"/>
                <w:szCs w:val="24"/>
                <w:lang w:eastAsia="ru-RU"/>
              </w:rPr>
              <w:t>2</w:t>
            </w:r>
          </w:p>
        </w:tc>
      </w:tr>
      <w:tr w:rsidR="00BE46CD" w:rsidTr="00BE46CD">
        <w:tc>
          <w:tcPr>
            <w:tcW w:w="567"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F065A0">
              <w:rPr>
                <w:rFonts w:ascii="Times New Roman" w:eastAsia="Times New Roman" w:hAnsi="Times New Roman" w:cs="Times New Roman"/>
                <w:bCs/>
                <w:color w:val="000000"/>
                <w:sz w:val="24"/>
                <w:szCs w:val="24"/>
                <w:lang w:eastAsia="ru-RU"/>
              </w:rPr>
              <w:t>.</w:t>
            </w:r>
          </w:p>
        </w:tc>
        <w:tc>
          <w:tcPr>
            <w:tcW w:w="5281" w:type="dxa"/>
          </w:tcPr>
          <w:p w:rsidR="00BE46CD" w:rsidRPr="00BE46CD" w:rsidRDefault="00BE46CD" w:rsidP="00BE46CD">
            <w:pP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iCs/>
                <w:color w:val="333333"/>
                <w:sz w:val="24"/>
                <w:szCs w:val="24"/>
                <w:lang w:eastAsia="ru-RU"/>
              </w:rPr>
              <w:t>Лаборатория «Юный химик</w:t>
            </w:r>
            <w:r w:rsidRPr="00BE46CD">
              <w:rPr>
                <w:rFonts w:ascii="Times New Roman" w:eastAsia="Times New Roman" w:hAnsi="Times New Roman" w:cs="Times New Roman"/>
                <w:iCs/>
                <w:color w:val="333333"/>
                <w:sz w:val="24"/>
                <w:szCs w:val="24"/>
                <w:lang w:eastAsia="ru-RU"/>
              </w:rPr>
              <w:t>»</w:t>
            </w:r>
            <w:r w:rsidRPr="00BE46CD">
              <w:rPr>
                <w:rFonts w:ascii="Times New Roman" w:eastAsia="Times New Roman" w:hAnsi="Times New Roman" w:cs="Times New Roman"/>
                <w:color w:val="333333"/>
                <w:sz w:val="24"/>
                <w:szCs w:val="24"/>
                <w:lang w:eastAsia="ru-RU"/>
              </w:rPr>
              <w:t> </w:t>
            </w:r>
          </w:p>
        </w:tc>
        <w:tc>
          <w:tcPr>
            <w:tcW w:w="1417" w:type="dxa"/>
          </w:tcPr>
          <w:p w:rsidR="00BE46CD" w:rsidRPr="00BE46CD" w:rsidRDefault="00BE46CD" w:rsidP="00BE46CD">
            <w:pPr>
              <w:jc w:val="cente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color w:val="000000"/>
                <w:sz w:val="24"/>
                <w:szCs w:val="24"/>
                <w:lang w:eastAsia="ru-RU"/>
              </w:rPr>
              <w:t>6</w:t>
            </w:r>
          </w:p>
        </w:tc>
      </w:tr>
      <w:tr w:rsidR="00BE46CD" w:rsidTr="00BE46CD">
        <w:tc>
          <w:tcPr>
            <w:tcW w:w="567"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sidRPr="00F065A0">
              <w:rPr>
                <w:rFonts w:ascii="Times New Roman" w:eastAsia="Times New Roman" w:hAnsi="Times New Roman" w:cs="Times New Roman"/>
                <w:bCs/>
                <w:color w:val="000000"/>
                <w:sz w:val="24"/>
                <w:szCs w:val="24"/>
                <w:lang w:eastAsia="ru-RU"/>
              </w:rPr>
              <w:t>3.</w:t>
            </w:r>
          </w:p>
        </w:tc>
        <w:tc>
          <w:tcPr>
            <w:tcW w:w="5281" w:type="dxa"/>
          </w:tcPr>
          <w:p w:rsidR="00BE46CD" w:rsidRPr="00BE46CD" w:rsidRDefault="00BE46CD" w:rsidP="00BE46CD">
            <w:pP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iCs/>
                <w:color w:val="333333"/>
                <w:sz w:val="24"/>
                <w:szCs w:val="24"/>
                <w:lang w:eastAsia="ru-RU"/>
              </w:rPr>
              <w:t>Вещества, свойства веществ</w:t>
            </w:r>
          </w:p>
        </w:tc>
        <w:tc>
          <w:tcPr>
            <w:tcW w:w="1417" w:type="dxa"/>
          </w:tcPr>
          <w:p w:rsidR="00BE46CD" w:rsidRPr="00BE46CD" w:rsidRDefault="00BE46CD" w:rsidP="00BE46CD">
            <w:pPr>
              <w:jc w:val="cente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color w:val="000000"/>
                <w:sz w:val="24"/>
                <w:szCs w:val="24"/>
                <w:lang w:eastAsia="ru-RU"/>
              </w:rPr>
              <w:t>5</w:t>
            </w:r>
          </w:p>
        </w:tc>
      </w:tr>
      <w:tr w:rsidR="00BE46CD" w:rsidTr="00BE46CD">
        <w:tc>
          <w:tcPr>
            <w:tcW w:w="567"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sidRPr="00F065A0">
              <w:rPr>
                <w:rFonts w:ascii="Times New Roman" w:eastAsia="Times New Roman" w:hAnsi="Times New Roman" w:cs="Times New Roman"/>
                <w:bCs/>
                <w:color w:val="000000"/>
                <w:sz w:val="24"/>
                <w:szCs w:val="24"/>
                <w:lang w:eastAsia="ru-RU"/>
              </w:rPr>
              <w:t>4.</w:t>
            </w:r>
          </w:p>
        </w:tc>
        <w:tc>
          <w:tcPr>
            <w:tcW w:w="5281" w:type="dxa"/>
          </w:tcPr>
          <w:p w:rsidR="00BE46CD" w:rsidRPr="00BE46CD" w:rsidRDefault="00BE46CD" w:rsidP="00BE46CD">
            <w:pP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iCs/>
                <w:color w:val="333333"/>
                <w:sz w:val="24"/>
                <w:szCs w:val="24"/>
                <w:lang w:eastAsia="ru-RU"/>
              </w:rPr>
              <w:t>Вещества на кухне</w:t>
            </w:r>
            <w:r w:rsidRPr="00BE46CD">
              <w:rPr>
                <w:rFonts w:ascii="Times New Roman" w:eastAsia="Times New Roman" w:hAnsi="Times New Roman" w:cs="Times New Roman"/>
                <w:color w:val="333333"/>
                <w:sz w:val="24"/>
                <w:szCs w:val="24"/>
                <w:lang w:eastAsia="ru-RU"/>
              </w:rPr>
              <w:t> </w:t>
            </w:r>
          </w:p>
        </w:tc>
        <w:tc>
          <w:tcPr>
            <w:tcW w:w="1417" w:type="dxa"/>
          </w:tcPr>
          <w:p w:rsidR="00BE46CD" w:rsidRPr="00BE46CD" w:rsidRDefault="00BE46CD" w:rsidP="00BE46CD">
            <w:pPr>
              <w:jc w:val="cente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color w:val="000000"/>
                <w:sz w:val="24"/>
                <w:szCs w:val="24"/>
                <w:lang w:eastAsia="ru-RU"/>
              </w:rPr>
              <w:t>9</w:t>
            </w:r>
          </w:p>
        </w:tc>
      </w:tr>
      <w:tr w:rsidR="00BE46CD" w:rsidTr="00BE46CD">
        <w:tc>
          <w:tcPr>
            <w:tcW w:w="567"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sidRPr="00F065A0">
              <w:rPr>
                <w:rFonts w:ascii="Times New Roman" w:eastAsia="Times New Roman" w:hAnsi="Times New Roman" w:cs="Times New Roman"/>
                <w:bCs/>
                <w:color w:val="000000"/>
                <w:sz w:val="24"/>
                <w:szCs w:val="24"/>
                <w:lang w:eastAsia="ru-RU"/>
              </w:rPr>
              <w:t>5.</w:t>
            </w:r>
          </w:p>
        </w:tc>
        <w:tc>
          <w:tcPr>
            <w:tcW w:w="5281" w:type="dxa"/>
          </w:tcPr>
          <w:p w:rsidR="00BE46CD" w:rsidRPr="00BE46CD" w:rsidRDefault="00BE46CD" w:rsidP="00BE46CD">
            <w:pP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iCs/>
                <w:color w:val="333333"/>
                <w:sz w:val="24"/>
                <w:szCs w:val="24"/>
                <w:lang w:eastAsia="ru-RU"/>
              </w:rPr>
              <w:t xml:space="preserve">Химия и пища </w:t>
            </w:r>
          </w:p>
        </w:tc>
        <w:tc>
          <w:tcPr>
            <w:tcW w:w="1417" w:type="dxa"/>
          </w:tcPr>
          <w:p w:rsidR="00BE46CD" w:rsidRPr="00BE46CD" w:rsidRDefault="00BE46CD" w:rsidP="00BE46CD">
            <w:pPr>
              <w:jc w:val="cente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color w:val="000000"/>
                <w:sz w:val="24"/>
                <w:szCs w:val="24"/>
                <w:lang w:eastAsia="ru-RU"/>
              </w:rPr>
              <w:t>9</w:t>
            </w:r>
          </w:p>
        </w:tc>
      </w:tr>
      <w:tr w:rsidR="00BE46CD" w:rsidTr="00BE46CD">
        <w:trPr>
          <w:trHeight w:val="409"/>
        </w:trPr>
        <w:tc>
          <w:tcPr>
            <w:tcW w:w="567" w:type="dxa"/>
          </w:tcPr>
          <w:p w:rsidR="00BE46CD" w:rsidRPr="00F065A0" w:rsidRDefault="00BE46CD" w:rsidP="00BE46CD">
            <w:pPr>
              <w:jc w:val="center"/>
              <w:rPr>
                <w:rFonts w:ascii="Times New Roman" w:eastAsia="Times New Roman" w:hAnsi="Times New Roman" w:cs="Times New Roman"/>
                <w:bCs/>
                <w:color w:val="000000"/>
                <w:sz w:val="24"/>
                <w:szCs w:val="24"/>
                <w:lang w:eastAsia="ru-RU"/>
              </w:rPr>
            </w:pPr>
            <w:r w:rsidRPr="00F065A0">
              <w:rPr>
                <w:rFonts w:ascii="Times New Roman" w:eastAsia="Times New Roman" w:hAnsi="Times New Roman" w:cs="Times New Roman"/>
                <w:bCs/>
                <w:color w:val="000000"/>
                <w:sz w:val="24"/>
                <w:szCs w:val="24"/>
                <w:lang w:eastAsia="ru-RU"/>
              </w:rPr>
              <w:t>6.</w:t>
            </w:r>
          </w:p>
        </w:tc>
        <w:tc>
          <w:tcPr>
            <w:tcW w:w="5281" w:type="dxa"/>
          </w:tcPr>
          <w:p w:rsidR="00BE46CD" w:rsidRPr="00BE46CD" w:rsidRDefault="00BE46CD" w:rsidP="00BE46CD">
            <w:pP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iCs/>
                <w:color w:val="333333"/>
                <w:sz w:val="24"/>
                <w:szCs w:val="24"/>
                <w:lang w:eastAsia="ru-RU"/>
              </w:rPr>
              <w:t xml:space="preserve">Занятия </w:t>
            </w:r>
            <w:proofErr w:type="spellStart"/>
            <w:r w:rsidRPr="00BE46CD">
              <w:rPr>
                <w:rFonts w:ascii="Times New Roman" w:eastAsia="Times New Roman" w:hAnsi="Times New Roman" w:cs="Times New Roman"/>
                <w:bCs/>
                <w:iCs/>
                <w:color w:val="333333"/>
                <w:sz w:val="24"/>
                <w:szCs w:val="24"/>
                <w:lang w:eastAsia="ru-RU"/>
              </w:rPr>
              <w:t>Мойдодыра</w:t>
            </w:r>
            <w:proofErr w:type="spellEnd"/>
            <w:r w:rsidRPr="00BE46CD">
              <w:rPr>
                <w:rFonts w:ascii="Times New Roman" w:eastAsia="Times New Roman" w:hAnsi="Times New Roman" w:cs="Times New Roman"/>
                <w:bCs/>
                <w:iCs/>
                <w:color w:val="333333"/>
                <w:sz w:val="24"/>
                <w:szCs w:val="24"/>
                <w:lang w:eastAsia="ru-RU"/>
              </w:rPr>
              <w:t xml:space="preserve"> </w:t>
            </w:r>
          </w:p>
        </w:tc>
        <w:tc>
          <w:tcPr>
            <w:tcW w:w="1417" w:type="dxa"/>
          </w:tcPr>
          <w:p w:rsidR="00BE46CD" w:rsidRPr="00BE46CD" w:rsidRDefault="00BE46CD" w:rsidP="00BE46CD">
            <w:pPr>
              <w:jc w:val="center"/>
              <w:rPr>
                <w:rFonts w:ascii="Times New Roman" w:eastAsia="Times New Roman" w:hAnsi="Times New Roman" w:cs="Times New Roman"/>
                <w:bCs/>
                <w:color w:val="000000"/>
                <w:sz w:val="24"/>
                <w:szCs w:val="24"/>
                <w:lang w:eastAsia="ru-RU"/>
              </w:rPr>
            </w:pPr>
            <w:r w:rsidRPr="00BE46CD">
              <w:rPr>
                <w:rFonts w:ascii="Times New Roman" w:eastAsia="Times New Roman" w:hAnsi="Times New Roman" w:cs="Times New Roman"/>
                <w:bCs/>
                <w:color w:val="000000"/>
                <w:sz w:val="24"/>
                <w:szCs w:val="24"/>
                <w:lang w:eastAsia="ru-RU"/>
              </w:rPr>
              <w:t>3</w:t>
            </w:r>
          </w:p>
        </w:tc>
      </w:tr>
    </w:tbl>
    <w:p w:rsidR="00A16C81" w:rsidRDefault="00A16C81" w:rsidP="00BE46C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BE46CD" w:rsidRPr="00BE46CD" w:rsidRDefault="005A25CA"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Учебно-тематическое </w:t>
      </w:r>
      <w:r w:rsidR="00BE46CD" w:rsidRPr="00BE46CD">
        <w:rPr>
          <w:rFonts w:ascii="Times New Roman" w:eastAsia="Times New Roman" w:hAnsi="Times New Roman" w:cs="Times New Roman"/>
          <w:b/>
          <w:bCs/>
          <w:color w:val="333333"/>
          <w:sz w:val="24"/>
          <w:szCs w:val="24"/>
          <w:lang w:eastAsia="ru-RU"/>
        </w:rPr>
        <w:t xml:space="preserve"> план</w:t>
      </w:r>
      <w:r>
        <w:rPr>
          <w:rFonts w:ascii="Times New Roman" w:eastAsia="Times New Roman" w:hAnsi="Times New Roman" w:cs="Times New Roman"/>
          <w:b/>
          <w:bCs/>
          <w:color w:val="333333"/>
          <w:sz w:val="24"/>
          <w:szCs w:val="24"/>
          <w:lang w:eastAsia="ru-RU"/>
        </w:rPr>
        <w:t>ирование</w:t>
      </w:r>
    </w:p>
    <w:tbl>
      <w:tblPr>
        <w:tblW w:w="8726" w:type="dxa"/>
        <w:shd w:val="clear" w:color="auto" w:fill="FFFFFF"/>
        <w:tblCellMar>
          <w:top w:w="105" w:type="dxa"/>
          <w:left w:w="105" w:type="dxa"/>
          <w:bottom w:w="105" w:type="dxa"/>
          <w:right w:w="105" w:type="dxa"/>
        </w:tblCellMar>
        <w:tblLook w:val="04A0"/>
      </w:tblPr>
      <w:tblGrid>
        <w:gridCol w:w="955"/>
        <w:gridCol w:w="6420"/>
        <w:gridCol w:w="1351"/>
      </w:tblGrid>
      <w:tr w:rsidR="00A16C81" w:rsidRPr="00BE46CD" w:rsidTr="00A16C81">
        <w:trPr>
          <w:trHeight w:val="75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lastRenderedPageBreak/>
              <w:t>№</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Раздел, тема</w:t>
            </w:r>
          </w:p>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Количество</w:t>
            </w:r>
          </w:p>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часов</w:t>
            </w:r>
          </w:p>
        </w:tc>
      </w:tr>
      <w:tr w:rsidR="00A16C81" w:rsidRPr="00BE46CD" w:rsidTr="00A16C81">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1. </w:t>
            </w:r>
            <w:r w:rsidRPr="00A16C81">
              <w:rPr>
                <w:rFonts w:ascii="Times New Roman" w:eastAsia="Times New Roman" w:hAnsi="Times New Roman" w:cs="Times New Roman"/>
                <w:b/>
                <w:bCs/>
                <w:i/>
                <w:iCs/>
                <w:color w:val="333333"/>
                <w:sz w:val="24"/>
                <w:szCs w:val="24"/>
                <w:lang w:eastAsia="ru-RU"/>
              </w:rPr>
              <w:t>Введение</w:t>
            </w:r>
            <w:r>
              <w:rPr>
                <w:rFonts w:ascii="Times New Roman" w:eastAsia="Times New Roman" w:hAnsi="Times New Roman" w:cs="Times New Roman"/>
                <w:b/>
                <w:bCs/>
                <w:i/>
                <w:iCs/>
                <w:color w:val="333333"/>
                <w:sz w:val="24"/>
                <w:szCs w:val="24"/>
                <w:lang w:eastAsia="ru-RU"/>
              </w:rPr>
              <w:t xml:space="preserve"> (2ч)</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r>
      <w:tr w:rsidR="00A16C81" w:rsidRPr="00BE46CD" w:rsidTr="00A16C81">
        <w:trPr>
          <w:trHeight w:val="39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Химия-это наука о чем? История открытия науки химии (видеофильм</w:t>
            </w:r>
            <w:proofErr w:type="gramStart"/>
            <w:r w:rsidRPr="00BE46CD">
              <w:rPr>
                <w:rFonts w:ascii="Times New Roman" w:eastAsia="Times New Roman" w:hAnsi="Times New Roman" w:cs="Times New Roman"/>
                <w:color w:val="333333"/>
                <w:sz w:val="24"/>
                <w:szCs w:val="24"/>
                <w:lang w:eastAsia="ru-RU"/>
              </w:rPr>
              <w:t>)..</w:t>
            </w:r>
            <w:proofErr w:type="gramEnd"/>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39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Основные направления развития современной химии Современные химические открытия</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16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65"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2. </w:t>
            </w:r>
            <w:r w:rsidRPr="00A16C81">
              <w:rPr>
                <w:rFonts w:ascii="Times New Roman" w:eastAsia="Times New Roman" w:hAnsi="Times New Roman" w:cs="Times New Roman"/>
                <w:b/>
                <w:bCs/>
                <w:i/>
                <w:iCs/>
                <w:color w:val="333333"/>
                <w:sz w:val="24"/>
                <w:szCs w:val="24"/>
                <w:lang w:eastAsia="ru-RU"/>
              </w:rPr>
              <w:t>Лаборатория «Юный химик»</w:t>
            </w:r>
            <w:r>
              <w:rPr>
                <w:rFonts w:ascii="Times New Roman" w:eastAsia="Times New Roman" w:hAnsi="Times New Roman" w:cs="Times New Roman"/>
                <w:b/>
                <w:bCs/>
                <w:i/>
                <w:iCs/>
                <w:color w:val="333333"/>
                <w:sz w:val="24"/>
                <w:szCs w:val="24"/>
                <w:lang w:eastAsia="ru-RU"/>
              </w:rPr>
              <w:t>(6ч)</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A16C81" w:rsidP="00BE46CD">
            <w:pPr>
              <w:spacing w:after="0" w:line="165" w:lineRule="atLeast"/>
              <w:rPr>
                <w:rFonts w:ascii="Times New Roman" w:eastAsia="Times New Roman" w:hAnsi="Times New Roman" w:cs="Times New Roman"/>
                <w:color w:val="333333"/>
                <w:sz w:val="24"/>
                <w:szCs w:val="24"/>
                <w:lang w:eastAsia="ru-RU"/>
              </w:rPr>
            </w:pPr>
          </w:p>
        </w:tc>
      </w:tr>
      <w:tr w:rsidR="00A16C81" w:rsidRPr="00BE46CD" w:rsidTr="00A16C81">
        <w:trPr>
          <w:trHeight w:val="12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20"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3</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20"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Кабинет химии. Правила техники безопасности.</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10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05"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4</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05"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Приборы в кабинете химии.</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51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5</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Наблюдение и эксперимент как методы изучения естествознания и химии</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34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6</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Учебное исследование. Методы исследования. Предмет, объект исследования. Оформление работы</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15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50"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7</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50"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Индикаторы. Фенолфталеин. </w:t>
            </w:r>
            <w:proofErr w:type="spellStart"/>
            <w:r w:rsidRPr="00BE46CD">
              <w:rPr>
                <w:rFonts w:ascii="Times New Roman" w:eastAsia="Times New Roman" w:hAnsi="Times New Roman" w:cs="Times New Roman"/>
                <w:color w:val="333333"/>
                <w:sz w:val="24"/>
                <w:szCs w:val="24"/>
                <w:lang w:eastAsia="ru-RU"/>
              </w:rPr>
              <w:t>Лакмус</w:t>
            </w:r>
            <w:proofErr w:type="gramStart"/>
            <w:r w:rsidRPr="00BE46CD">
              <w:rPr>
                <w:rFonts w:ascii="Times New Roman" w:eastAsia="Times New Roman" w:hAnsi="Times New Roman" w:cs="Times New Roman"/>
                <w:color w:val="333333"/>
                <w:sz w:val="24"/>
                <w:szCs w:val="24"/>
                <w:lang w:eastAsia="ru-RU"/>
              </w:rPr>
              <w:t>.М</w:t>
            </w:r>
            <w:proofErr w:type="gramEnd"/>
            <w:r w:rsidRPr="00BE46CD">
              <w:rPr>
                <w:rFonts w:ascii="Times New Roman" w:eastAsia="Times New Roman" w:hAnsi="Times New Roman" w:cs="Times New Roman"/>
                <w:color w:val="333333"/>
                <w:sz w:val="24"/>
                <w:szCs w:val="24"/>
                <w:lang w:eastAsia="ru-RU"/>
              </w:rPr>
              <w:t>етилоранж</w:t>
            </w:r>
            <w:proofErr w:type="spellEnd"/>
            <w:r w:rsidRPr="00BE46CD">
              <w:rPr>
                <w:rFonts w:ascii="Times New Roman" w:eastAsia="Times New Roman" w:hAnsi="Times New Roman" w:cs="Times New Roman"/>
                <w:color w:val="333333"/>
                <w:sz w:val="24"/>
                <w:szCs w:val="24"/>
                <w:lang w:eastAsia="ru-RU"/>
              </w:rPr>
              <w:t>.</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31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8</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Изменение цвета в различных средах. Растительные индикаторы.</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3. </w:t>
            </w:r>
            <w:r w:rsidRPr="00A16C81">
              <w:rPr>
                <w:rFonts w:ascii="Times New Roman" w:eastAsia="Times New Roman" w:hAnsi="Times New Roman" w:cs="Times New Roman"/>
                <w:b/>
                <w:bCs/>
                <w:i/>
                <w:iCs/>
                <w:color w:val="333333"/>
                <w:sz w:val="24"/>
                <w:szCs w:val="24"/>
                <w:lang w:eastAsia="ru-RU"/>
              </w:rPr>
              <w:t>Вещества, свойства веществ</w:t>
            </w:r>
            <w:r>
              <w:rPr>
                <w:rFonts w:ascii="Times New Roman" w:eastAsia="Times New Roman" w:hAnsi="Times New Roman" w:cs="Times New Roman"/>
                <w:b/>
                <w:bCs/>
                <w:i/>
                <w:iCs/>
                <w:color w:val="333333"/>
                <w:sz w:val="24"/>
                <w:szCs w:val="24"/>
                <w:lang w:eastAsia="ru-RU"/>
              </w:rPr>
              <w:t>(5ч)</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r>
      <w:tr w:rsidR="00A16C81" w:rsidRPr="00BE46CD" w:rsidTr="00A16C81">
        <w:trPr>
          <w:trHeight w:val="16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65"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9</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Тела и вещества. Наблюдения за каплями воды. Наблюдения за каплями валерианы. Распространение запаха духов, одеколона или дезодоранта как процесс диффузии. ЛО №1. </w:t>
            </w:r>
            <w:proofErr w:type="gramStart"/>
            <w:r w:rsidRPr="00BE46CD">
              <w:rPr>
                <w:rFonts w:ascii="Times New Roman" w:eastAsia="Times New Roman" w:hAnsi="Times New Roman" w:cs="Times New Roman"/>
                <w:color w:val="333333"/>
                <w:sz w:val="24"/>
                <w:szCs w:val="24"/>
                <w:lang w:eastAsia="ru-RU"/>
              </w:rPr>
              <w:t>Наблюдение броуновского движения частичек черной туши под микроскопом </w:t>
            </w:r>
            <w:r w:rsidRPr="00BE46CD">
              <w:rPr>
                <w:rFonts w:ascii="Times New Roman" w:eastAsia="Times New Roman" w:hAnsi="Times New Roman" w:cs="Times New Roman"/>
                <w:color w:val="333333"/>
                <w:sz w:val="24"/>
                <w:szCs w:val="24"/>
                <w:u w:val="single"/>
                <w:lang w:eastAsia="ru-RU"/>
              </w:rPr>
              <w:t>(http://him.1september.ru/article.php?ID =200600403)</w:t>
            </w:r>
            <w:proofErr w:type="gramEnd"/>
          </w:p>
          <w:p w:rsidR="00A16C81" w:rsidRPr="00BE46CD" w:rsidRDefault="00A16C81" w:rsidP="00BE46CD">
            <w:pPr>
              <w:spacing w:after="0" w:line="165"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ЛО №2. Диффузия перманганата калия в желатине.</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49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10</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Вода, её свойства. Способы очистки воды в быту и её </w:t>
            </w:r>
            <w:proofErr w:type="spellStart"/>
            <w:r w:rsidRPr="00BE46CD">
              <w:rPr>
                <w:rFonts w:ascii="Times New Roman" w:eastAsia="Times New Roman" w:hAnsi="Times New Roman" w:cs="Times New Roman"/>
                <w:color w:val="333333"/>
                <w:sz w:val="24"/>
                <w:szCs w:val="24"/>
                <w:lang w:eastAsia="ru-RU"/>
              </w:rPr>
              <w:t>обеззараживание</w:t>
            </w:r>
            <w:proofErr w:type="gramStart"/>
            <w:r w:rsidRPr="00BE46CD">
              <w:rPr>
                <w:rFonts w:ascii="Times New Roman" w:eastAsia="Times New Roman" w:hAnsi="Times New Roman" w:cs="Times New Roman"/>
                <w:color w:val="333333"/>
                <w:sz w:val="24"/>
                <w:szCs w:val="24"/>
                <w:lang w:eastAsia="ru-RU"/>
              </w:rPr>
              <w:t>.Р</w:t>
            </w:r>
            <w:proofErr w:type="gramEnd"/>
            <w:r w:rsidRPr="00BE46CD">
              <w:rPr>
                <w:rFonts w:ascii="Times New Roman" w:eastAsia="Times New Roman" w:hAnsi="Times New Roman" w:cs="Times New Roman"/>
                <w:color w:val="333333"/>
                <w:sz w:val="24"/>
                <w:szCs w:val="24"/>
                <w:lang w:eastAsia="ru-RU"/>
              </w:rPr>
              <w:t>астворы</w:t>
            </w:r>
            <w:proofErr w:type="spellEnd"/>
            <w:r w:rsidRPr="00BE46CD">
              <w:rPr>
                <w:rFonts w:ascii="Times New Roman" w:eastAsia="Times New Roman" w:hAnsi="Times New Roman" w:cs="Times New Roman"/>
                <w:color w:val="333333"/>
                <w:sz w:val="24"/>
                <w:szCs w:val="24"/>
                <w:lang w:eastAsia="ru-RU"/>
              </w:rPr>
              <w:t>. приготовление растворов</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52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11</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Растворение перманганата калия и поваренной соли, мела в воде горячей и холодной</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57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12</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i/>
                <w:iCs/>
                <w:color w:val="333333"/>
                <w:sz w:val="24"/>
                <w:szCs w:val="24"/>
                <w:lang w:eastAsia="ru-RU"/>
              </w:rPr>
              <w:t>Лабораторная работа № 1</w:t>
            </w:r>
          </w:p>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Физические и химические явления.</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33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13</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i/>
                <w:iCs/>
                <w:color w:val="333333"/>
                <w:sz w:val="24"/>
                <w:szCs w:val="24"/>
                <w:lang w:eastAsia="ru-RU"/>
              </w:rPr>
              <w:t>Лабораторная работа № 2</w:t>
            </w:r>
          </w:p>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Факторы, влияющие на скорость химической реакции.</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18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8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4. </w:t>
            </w:r>
            <w:r w:rsidRPr="00A16C81">
              <w:rPr>
                <w:rFonts w:ascii="Times New Roman" w:eastAsia="Times New Roman" w:hAnsi="Times New Roman" w:cs="Times New Roman"/>
                <w:b/>
                <w:bCs/>
                <w:i/>
                <w:iCs/>
                <w:color w:val="333333"/>
                <w:sz w:val="24"/>
                <w:szCs w:val="24"/>
                <w:lang w:eastAsia="ru-RU"/>
              </w:rPr>
              <w:t>Вещества на кухне</w:t>
            </w:r>
            <w:r>
              <w:rPr>
                <w:rFonts w:ascii="Times New Roman" w:eastAsia="Times New Roman" w:hAnsi="Times New Roman" w:cs="Times New Roman"/>
                <w:b/>
                <w:bCs/>
                <w:i/>
                <w:iCs/>
                <w:color w:val="333333"/>
                <w:sz w:val="24"/>
                <w:szCs w:val="24"/>
                <w:lang w:eastAsia="ru-RU"/>
              </w:rPr>
              <w:t xml:space="preserve"> (9ч)</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A16C81" w:rsidP="00BE46CD">
            <w:pPr>
              <w:spacing w:after="0" w:line="180" w:lineRule="atLeast"/>
              <w:rPr>
                <w:rFonts w:ascii="Times New Roman" w:eastAsia="Times New Roman" w:hAnsi="Times New Roman" w:cs="Times New Roman"/>
                <w:color w:val="333333"/>
                <w:sz w:val="24"/>
                <w:szCs w:val="24"/>
                <w:lang w:eastAsia="ru-RU"/>
              </w:rPr>
            </w:pPr>
          </w:p>
        </w:tc>
      </w:tr>
      <w:tr w:rsidR="00A16C81" w:rsidRPr="00BE46CD" w:rsidTr="00A16C81">
        <w:trPr>
          <w:trHeight w:val="31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14</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Поваренная соль и её свойства. Применение хлорида натрия в хозяйственной деятельности человека. Когда соль – яд.</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42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15</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i/>
                <w:iCs/>
                <w:color w:val="333333"/>
                <w:sz w:val="24"/>
                <w:szCs w:val="24"/>
                <w:lang w:eastAsia="ru-RU"/>
              </w:rPr>
              <w:t>Практическая работа №1.</w:t>
            </w:r>
            <w:r w:rsidRPr="00BE46CD">
              <w:rPr>
                <w:rFonts w:ascii="Times New Roman" w:eastAsia="Times New Roman" w:hAnsi="Times New Roman" w:cs="Times New Roman"/>
                <w:color w:val="333333"/>
                <w:sz w:val="24"/>
                <w:szCs w:val="24"/>
                <w:lang w:eastAsia="ru-RU"/>
              </w:rPr>
              <w:t> Выращивание кристаллов из соли.</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7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75"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16-18</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75"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Давай знакомиться Каждой группе дается задание: найти материал о веществах, с которыми встречаемся в повседневной жизни, на кухне, узнать о их применении, придумать рекламу этого вещества</w:t>
            </w:r>
            <w:proofErr w:type="gramStart"/>
            <w:r w:rsidRPr="00BE46CD">
              <w:rPr>
                <w:rFonts w:ascii="Times New Roman" w:eastAsia="Times New Roman" w:hAnsi="Times New Roman" w:cs="Times New Roman"/>
                <w:color w:val="333333"/>
                <w:sz w:val="24"/>
                <w:szCs w:val="24"/>
                <w:lang w:eastAsia="ru-RU"/>
              </w:rPr>
              <w:t>.(</w:t>
            </w:r>
            <w:proofErr w:type="gramEnd"/>
            <w:r w:rsidRPr="00BE46CD">
              <w:rPr>
                <w:rFonts w:ascii="Times New Roman" w:eastAsia="Times New Roman" w:hAnsi="Times New Roman" w:cs="Times New Roman"/>
                <w:color w:val="333333"/>
                <w:sz w:val="24"/>
                <w:szCs w:val="24"/>
                <w:lang w:eastAsia="ru-RU"/>
              </w:rPr>
              <w:t>сахар, лимонная кислота, сода, чай, уксусная кислота, молоко.</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A16C81" w:rsidRPr="00BE46CD" w:rsidTr="00A16C81">
        <w:trPr>
          <w:trHeight w:val="64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19</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Металлы на кухне. Посуда из металлов. Металлы в пище. Удивительный алюминий. Почему темнеет нож? </w:t>
            </w:r>
            <w:r w:rsidRPr="00BE46CD">
              <w:rPr>
                <w:rFonts w:ascii="Times New Roman" w:eastAsia="Times New Roman" w:hAnsi="Times New Roman" w:cs="Times New Roman"/>
                <w:i/>
                <w:iCs/>
                <w:color w:val="333333"/>
                <w:sz w:val="24"/>
                <w:szCs w:val="24"/>
                <w:lang w:eastAsia="ru-RU"/>
              </w:rPr>
              <w:t>Лабораторная работа №3 </w:t>
            </w:r>
            <w:r w:rsidRPr="00BE46CD">
              <w:rPr>
                <w:rFonts w:ascii="Times New Roman" w:eastAsia="Times New Roman" w:hAnsi="Times New Roman" w:cs="Times New Roman"/>
                <w:color w:val="333333"/>
                <w:sz w:val="24"/>
                <w:szCs w:val="24"/>
                <w:lang w:eastAsia="ru-RU"/>
              </w:rPr>
              <w:t>Ржавчина и её удаление.</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39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20-21</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Программа </w:t>
            </w:r>
            <w:proofErr w:type="spellStart"/>
            <w:r w:rsidRPr="00BE46CD">
              <w:rPr>
                <w:rFonts w:ascii="Times New Roman" w:eastAsia="Times New Roman" w:hAnsi="Times New Roman" w:cs="Times New Roman"/>
                <w:color w:val="333333"/>
                <w:sz w:val="24"/>
                <w:szCs w:val="24"/>
                <w:lang w:eastAsia="ru-RU"/>
              </w:rPr>
              <w:t>Microsoft</w:t>
            </w:r>
            <w:proofErr w:type="spell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Power</w:t>
            </w:r>
            <w:proofErr w:type="spell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Point</w:t>
            </w:r>
            <w:proofErr w:type="spellEnd"/>
          </w:p>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Практика: работа в программе </w:t>
            </w:r>
            <w:proofErr w:type="spellStart"/>
            <w:r w:rsidRPr="00BE46CD">
              <w:rPr>
                <w:rFonts w:ascii="Times New Roman" w:eastAsia="Times New Roman" w:hAnsi="Times New Roman" w:cs="Times New Roman"/>
                <w:color w:val="333333"/>
                <w:sz w:val="24"/>
                <w:szCs w:val="24"/>
                <w:lang w:eastAsia="ru-RU"/>
              </w:rPr>
              <w:t>Microsoft</w:t>
            </w:r>
            <w:proofErr w:type="spell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Power</w:t>
            </w:r>
            <w:proofErr w:type="spellEnd"/>
            <w:r w:rsidRPr="00BE46CD">
              <w:rPr>
                <w:rFonts w:ascii="Times New Roman" w:eastAsia="Times New Roman" w:hAnsi="Times New Roman" w:cs="Times New Roman"/>
                <w:color w:val="333333"/>
                <w:sz w:val="24"/>
                <w:szCs w:val="24"/>
                <w:lang w:eastAsia="ru-RU"/>
              </w:rPr>
              <w:t xml:space="preserve"> </w:t>
            </w:r>
            <w:proofErr w:type="spellStart"/>
            <w:r w:rsidRPr="00BE46CD">
              <w:rPr>
                <w:rFonts w:ascii="Times New Roman" w:eastAsia="Times New Roman" w:hAnsi="Times New Roman" w:cs="Times New Roman"/>
                <w:color w:val="333333"/>
                <w:sz w:val="24"/>
                <w:szCs w:val="24"/>
                <w:lang w:eastAsia="ru-RU"/>
              </w:rPr>
              <w:t>Point</w:t>
            </w:r>
            <w:proofErr w:type="spellEnd"/>
            <w:r w:rsidRPr="00BE46CD">
              <w:rPr>
                <w:rFonts w:ascii="Times New Roman" w:eastAsia="Times New Roman" w:hAnsi="Times New Roman" w:cs="Times New Roman"/>
                <w:color w:val="333333"/>
                <w:sz w:val="24"/>
                <w:szCs w:val="24"/>
                <w:lang w:eastAsia="ru-RU"/>
              </w:rPr>
              <w:t>. Презентация</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r w:rsidR="00A16C81" w:rsidRPr="00BE46CD" w:rsidTr="00A16C81">
        <w:trPr>
          <w:trHeight w:val="16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65"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22</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165" w:lineRule="atLeast"/>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Защита своих исследовательских работ</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9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9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5</w:t>
            </w:r>
            <w:r w:rsidRPr="00A16C81">
              <w:rPr>
                <w:rFonts w:ascii="Times New Roman" w:eastAsia="Times New Roman" w:hAnsi="Times New Roman" w:cs="Times New Roman"/>
                <w:b/>
                <w:bCs/>
                <w:color w:val="333333"/>
                <w:sz w:val="24"/>
                <w:szCs w:val="24"/>
                <w:lang w:eastAsia="ru-RU"/>
              </w:rPr>
              <w:t xml:space="preserve">. </w:t>
            </w:r>
            <w:r w:rsidRPr="00A16C81">
              <w:rPr>
                <w:rFonts w:ascii="Times New Roman" w:eastAsia="Times New Roman" w:hAnsi="Times New Roman" w:cs="Times New Roman"/>
                <w:b/>
                <w:bCs/>
                <w:i/>
                <w:iCs/>
                <w:color w:val="333333"/>
                <w:sz w:val="24"/>
                <w:szCs w:val="24"/>
                <w:lang w:eastAsia="ru-RU"/>
              </w:rPr>
              <w:t>Химия и пища</w:t>
            </w:r>
            <w:r>
              <w:rPr>
                <w:rFonts w:ascii="Times New Roman" w:eastAsia="Times New Roman" w:hAnsi="Times New Roman" w:cs="Times New Roman"/>
                <w:b/>
                <w:bCs/>
                <w:i/>
                <w:iCs/>
                <w:color w:val="333333"/>
                <w:sz w:val="24"/>
                <w:szCs w:val="24"/>
                <w:lang w:eastAsia="ru-RU"/>
              </w:rPr>
              <w:t>(9ч)</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A16C81" w:rsidP="00BE46CD">
            <w:pPr>
              <w:spacing w:after="0" w:line="90" w:lineRule="atLeast"/>
              <w:rPr>
                <w:rFonts w:ascii="Times New Roman" w:eastAsia="Times New Roman" w:hAnsi="Times New Roman" w:cs="Times New Roman"/>
                <w:color w:val="333333"/>
                <w:sz w:val="24"/>
                <w:szCs w:val="24"/>
                <w:lang w:eastAsia="ru-RU"/>
              </w:rPr>
            </w:pPr>
          </w:p>
        </w:tc>
      </w:tr>
      <w:tr w:rsidR="00A16C81" w:rsidRPr="00BE46CD" w:rsidTr="00A16C81">
        <w:trPr>
          <w:trHeight w:val="39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23</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Что нужно знать, когда покупаешь продукты и готовишь пищу.</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24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24</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Пищевые добавки. Какую опасность могут представлять </w:t>
            </w:r>
            <w:proofErr w:type="spellStart"/>
            <w:r w:rsidRPr="00BE46CD">
              <w:rPr>
                <w:rFonts w:ascii="Times New Roman" w:eastAsia="Times New Roman" w:hAnsi="Times New Roman" w:cs="Times New Roman"/>
                <w:color w:val="333333"/>
                <w:sz w:val="24"/>
                <w:szCs w:val="24"/>
                <w:lang w:eastAsia="ru-RU"/>
              </w:rPr>
              <w:t>ароматизаторы</w:t>
            </w:r>
            <w:proofErr w:type="spellEnd"/>
            <w:r w:rsidRPr="00BE46CD">
              <w:rPr>
                <w:rFonts w:ascii="Times New Roman" w:eastAsia="Times New Roman" w:hAnsi="Times New Roman" w:cs="Times New Roman"/>
                <w:color w:val="333333"/>
                <w:sz w:val="24"/>
                <w:szCs w:val="24"/>
                <w:lang w:eastAsia="ru-RU"/>
              </w:rPr>
              <w:t xml:space="preserve"> пищи и вкусовые добавки.</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70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25</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i/>
                <w:iCs/>
                <w:color w:val="333333"/>
                <w:sz w:val="24"/>
                <w:szCs w:val="24"/>
                <w:lang w:eastAsia="ru-RU"/>
              </w:rPr>
              <w:t>Практическая работа №2.</w:t>
            </w:r>
            <w:r w:rsidRPr="00BE46CD">
              <w:rPr>
                <w:rFonts w:ascii="Times New Roman" w:eastAsia="Times New Roman" w:hAnsi="Times New Roman" w:cs="Times New Roman"/>
                <w:color w:val="333333"/>
                <w:sz w:val="24"/>
                <w:szCs w:val="24"/>
                <w:lang w:eastAsia="ru-RU"/>
              </w:rPr>
              <w:t> Анализ состава продуктов питания</w:t>
            </w:r>
            <w:r w:rsidRPr="00BE46CD">
              <w:rPr>
                <w:rFonts w:ascii="Times New Roman" w:eastAsia="Times New Roman" w:hAnsi="Times New Roman" w:cs="Times New Roman"/>
                <w:i/>
                <w:iCs/>
                <w:color w:val="333333"/>
                <w:sz w:val="24"/>
                <w:szCs w:val="24"/>
                <w:lang w:eastAsia="ru-RU"/>
              </w:rPr>
              <w:t> </w:t>
            </w:r>
            <w:r w:rsidRPr="00BE46CD">
              <w:rPr>
                <w:rFonts w:ascii="Times New Roman" w:eastAsia="Times New Roman" w:hAnsi="Times New Roman" w:cs="Times New Roman"/>
                <w:color w:val="333333"/>
                <w:sz w:val="24"/>
                <w:szCs w:val="24"/>
                <w:lang w:eastAsia="ru-RU"/>
              </w:rPr>
              <w:t>(по этикеткам), расшифровка пищевых добавок, их значение и действие на организм человека.</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94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26</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Содержание нитратов в растительной пище и советы по уменьшению их содержания в процессе приготовлении пищи. Качество пищи и проблема сроков хранения пищевых продуктов.</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52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27</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i/>
                <w:iCs/>
                <w:color w:val="333333"/>
                <w:sz w:val="24"/>
                <w:szCs w:val="24"/>
                <w:lang w:eastAsia="ru-RU"/>
              </w:rPr>
              <w:t>Практическая работа №3.</w:t>
            </w:r>
          </w:p>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Определение нитратов в плодах и овощах.</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34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28</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Практикум-исследование «Чипсы». Защита проекта «Пагубное влияние чипсов на здоровье человека».</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21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29</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Практикум-исследование «Мороженое». Защита проекта «О пользе и вреде мороженого».</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48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30</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Практикум-исследование «Шоколад». Защита проекта «О пользе и вреде шоколада».</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69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31</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Практикум-исследование «Жевательная резинка». Защита проектов «История жевательной резинки», «Жевательная резинка: беда или тренинг для зубов?».</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9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9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Тема 6. </w:t>
            </w:r>
            <w:r w:rsidRPr="00A16C81">
              <w:rPr>
                <w:rFonts w:ascii="Times New Roman" w:eastAsia="Times New Roman" w:hAnsi="Times New Roman" w:cs="Times New Roman"/>
                <w:b/>
                <w:bCs/>
                <w:i/>
                <w:iCs/>
                <w:color w:val="333333"/>
                <w:sz w:val="24"/>
                <w:szCs w:val="24"/>
                <w:lang w:eastAsia="ru-RU"/>
              </w:rPr>
              <w:t xml:space="preserve">Занятия </w:t>
            </w:r>
            <w:proofErr w:type="spellStart"/>
            <w:r w:rsidRPr="00A16C81">
              <w:rPr>
                <w:rFonts w:ascii="Times New Roman" w:eastAsia="Times New Roman" w:hAnsi="Times New Roman" w:cs="Times New Roman"/>
                <w:b/>
                <w:bCs/>
                <w:i/>
                <w:iCs/>
                <w:color w:val="333333"/>
                <w:sz w:val="24"/>
                <w:szCs w:val="24"/>
                <w:lang w:eastAsia="ru-RU"/>
              </w:rPr>
              <w:t>Мойдодыра</w:t>
            </w:r>
            <w:proofErr w:type="spellEnd"/>
            <w:r>
              <w:rPr>
                <w:rFonts w:ascii="Times New Roman" w:eastAsia="Times New Roman" w:hAnsi="Times New Roman" w:cs="Times New Roman"/>
                <w:b/>
                <w:bCs/>
                <w:i/>
                <w:iCs/>
                <w:color w:val="333333"/>
                <w:sz w:val="24"/>
                <w:szCs w:val="24"/>
                <w:lang w:eastAsia="ru-RU"/>
              </w:rPr>
              <w:t xml:space="preserve"> (3ч)</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A16C81" w:rsidP="00BE46CD">
            <w:pPr>
              <w:spacing w:after="0" w:line="90" w:lineRule="atLeast"/>
              <w:rPr>
                <w:rFonts w:ascii="Times New Roman" w:eastAsia="Times New Roman" w:hAnsi="Times New Roman" w:cs="Times New Roman"/>
                <w:color w:val="333333"/>
                <w:sz w:val="24"/>
                <w:szCs w:val="24"/>
                <w:lang w:eastAsia="ru-RU"/>
              </w:rPr>
            </w:pPr>
          </w:p>
        </w:tc>
      </w:tr>
      <w:tr w:rsidR="00A16C81" w:rsidRPr="00BE46CD" w:rsidTr="00A16C81">
        <w:trPr>
          <w:trHeight w:val="34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32</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Мыло или мыла? Отличие хозяйственного мыла </w:t>
            </w:r>
            <w:proofErr w:type="gramStart"/>
            <w:r w:rsidRPr="00BE46CD">
              <w:rPr>
                <w:rFonts w:ascii="Times New Roman" w:eastAsia="Times New Roman" w:hAnsi="Times New Roman" w:cs="Times New Roman"/>
                <w:color w:val="333333"/>
                <w:sz w:val="24"/>
                <w:szCs w:val="24"/>
                <w:lang w:eastAsia="ru-RU"/>
              </w:rPr>
              <w:t>от</w:t>
            </w:r>
            <w:proofErr w:type="gramEnd"/>
            <w:r w:rsidRPr="00BE46CD">
              <w:rPr>
                <w:rFonts w:ascii="Times New Roman" w:eastAsia="Times New Roman" w:hAnsi="Times New Roman" w:cs="Times New Roman"/>
                <w:color w:val="333333"/>
                <w:sz w:val="24"/>
                <w:szCs w:val="24"/>
                <w:lang w:eastAsia="ru-RU"/>
              </w:rPr>
              <w:t xml:space="preserve"> туалетного. Щелочной характер</w:t>
            </w:r>
          </w:p>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хозяйственного мыла</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67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33</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Практикум-исследование «Моющие средства для посуды». Занятие-игра «Мыльные пузыри».</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34</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t xml:space="preserve">Что такое «жидкое мыло». Стиральные порошки и другие моющие средства. Какие порошки самые опасные. Надо ли </w:t>
            </w:r>
            <w:proofErr w:type="gramStart"/>
            <w:r w:rsidRPr="00BE46CD">
              <w:rPr>
                <w:rFonts w:ascii="Times New Roman" w:eastAsia="Times New Roman" w:hAnsi="Times New Roman" w:cs="Times New Roman"/>
                <w:color w:val="333333"/>
                <w:sz w:val="24"/>
                <w:szCs w:val="24"/>
                <w:lang w:eastAsia="ru-RU"/>
              </w:rPr>
              <w:t>опасаться</w:t>
            </w:r>
            <w:proofErr w:type="gramEnd"/>
            <w:r w:rsidRPr="00BE46CD">
              <w:rPr>
                <w:rFonts w:ascii="Times New Roman" w:eastAsia="Times New Roman" w:hAnsi="Times New Roman" w:cs="Times New Roman"/>
                <w:color w:val="333333"/>
                <w:sz w:val="24"/>
                <w:szCs w:val="24"/>
                <w:lang w:eastAsia="ru-RU"/>
              </w:rPr>
              <w:t xml:space="preserve"> жидки </w:t>
            </w:r>
            <w:proofErr w:type="spellStart"/>
            <w:r w:rsidRPr="00BE46CD">
              <w:rPr>
                <w:rFonts w:ascii="Times New Roman" w:eastAsia="Times New Roman" w:hAnsi="Times New Roman" w:cs="Times New Roman"/>
                <w:color w:val="333333"/>
                <w:sz w:val="24"/>
                <w:szCs w:val="24"/>
                <w:lang w:eastAsia="ru-RU"/>
              </w:rPr>
              <w:t>х</w:t>
            </w:r>
            <w:proofErr w:type="spellEnd"/>
            <w:r w:rsidRPr="00BE46CD">
              <w:rPr>
                <w:rFonts w:ascii="Times New Roman" w:eastAsia="Times New Roman" w:hAnsi="Times New Roman" w:cs="Times New Roman"/>
                <w:color w:val="333333"/>
                <w:sz w:val="24"/>
                <w:szCs w:val="24"/>
                <w:lang w:eastAsia="ru-RU"/>
              </w:rPr>
              <w:t xml:space="preserve"> моющих средств.</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390"/>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A16C81" w:rsidRDefault="00A16C81" w:rsidP="00BE46CD">
            <w:pPr>
              <w:spacing w:after="0" w:line="240" w:lineRule="auto"/>
              <w:rPr>
                <w:rFonts w:ascii="Times New Roman" w:eastAsia="Times New Roman" w:hAnsi="Times New Roman" w:cs="Times New Roman"/>
                <w:color w:val="333333"/>
                <w:sz w:val="24"/>
                <w:szCs w:val="24"/>
                <w:lang w:eastAsia="ru-RU"/>
              </w:rPr>
            </w:pPr>
            <w:r w:rsidRPr="00A16C81">
              <w:rPr>
                <w:rFonts w:ascii="Times New Roman" w:eastAsia="Times New Roman" w:hAnsi="Times New Roman" w:cs="Times New Roman"/>
                <w:bCs/>
                <w:color w:val="333333"/>
                <w:sz w:val="24"/>
                <w:szCs w:val="24"/>
                <w:lang w:eastAsia="ru-RU"/>
              </w:rPr>
              <w:t>35</w:t>
            </w: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A16C81" w:rsidRDefault="00A16C81" w:rsidP="00BE46CD">
            <w:pPr>
              <w:spacing w:after="0" w:line="240" w:lineRule="auto"/>
              <w:rPr>
                <w:rFonts w:ascii="Times New Roman" w:eastAsia="Times New Roman" w:hAnsi="Times New Roman" w:cs="Times New Roman"/>
                <w:color w:val="333333"/>
                <w:sz w:val="24"/>
                <w:szCs w:val="24"/>
                <w:lang w:eastAsia="ru-RU"/>
              </w:rPr>
            </w:pPr>
            <w:r w:rsidRPr="00A16C81">
              <w:rPr>
                <w:rFonts w:ascii="Times New Roman" w:eastAsia="Times New Roman" w:hAnsi="Times New Roman" w:cs="Times New Roman"/>
                <w:bCs/>
                <w:color w:val="333333"/>
                <w:sz w:val="24"/>
                <w:szCs w:val="24"/>
                <w:lang w:eastAsia="ru-RU"/>
              </w:rPr>
              <w:t>Итоговое занятие «Посвящение в химики»</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5A25CA" w:rsidP="00BE46C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A16C81" w:rsidRPr="00BE46CD" w:rsidTr="00A16C81">
        <w:trPr>
          <w:trHeight w:val="375"/>
        </w:trPr>
        <w:tc>
          <w:tcPr>
            <w:tcW w:w="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p>
        </w:tc>
        <w:tc>
          <w:tcPr>
            <w:tcW w:w="6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16C81" w:rsidRPr="00A16C81" w:rsidRDefault="00A16C81" w:rsidP="00BE46CD">
            <w:pPr>
              <w:spacing w:after="0" w:line="240" w:lineRule="auto"/>
              <w:rPr>
                <w:rFonts w:ascii="Times New Roman" w:eastAsia="Times New Roman" w:hAnsi="Times New Roman" w:cs="Times New Roman"/>
                <w:color w:val="333333"/>
                <w:sz w:val="24"/>
                <w:szCs w:val="24"/>
                <w:lang w:eastAsia="ru-RU"/>
              </w:rPr>
            </w:pPr>
            <w:r w:rsidRPr="00A16C81">
              <w:rPr>
                <w:rFonts w:ascii="Times New Roman" w:eastAsia="Times New Roman" w:hAnsi="Times New Roman" w:cs="Times New Roman"/>
                <w:bCs/>
                <w:color w:val="333333"/>
                <w:sz w:val="24"/>
                <w:szCs w:val="24"/>
                <w:lang w:eastAsia="ru-RU"/>
              </w:rPr>
              <w:t>ИТОГО</w:t>
            </w:r>
          </w:p>
        </w:tc>
        <w:tc>
          <w:tcPr>
            <w:tcW w:w="1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A16C81" w:rsidRPr="00BE46CD" w:rsidRDefault="00A16C81" w:rsidP="00BE46CD">
            <w:pPr>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b/>
                <w:bCs/>
                <w:color w:val="333333"/>
                <w:sz w:val="24"/>
                <w:szCs w:val="24"/>
                <w:lang w:eastAsia="ru-RU"/>
              </w:rPr>
              <w:t>35</w:t>
            </w:r>
          </w:p>
        </w:tc>
      </w:tr>
    </w:tbl>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r w:rsidRPr="00BE46CD">
        <w:rPr>
          <w:rFonts w:ascii="Times New Roman" w:eastAsia="Times New Roman" w:hAnsi="Times New Roman" w:cs="Times New Roman"/>
          <w:color w:val="333333"/>
          <w:sz w:val="24"/>
          <w:szCs w:val="24"/>
          <w:lang w:eastAsia="ru-RU"/>
        </w:rPr>
        <w:br/>
      </w: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Pr="00BE46CD" w:rsidRDefault="00F820F1"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BE46CD" w:rsidRPr="00F820F1"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F820F1" w:rsidRPr="00F820F1" w:rsidRDefault="00F820F1" w:rsidP="00F820F1">
      <w:pPr>
        <w:spacing w:after="160" w:line="254" w:lineRule="auto"/>
        <w:jc w:val="center"/>
        <w:rPr>
          <w:rFonts w:ascii="Times New Roman" w:hAnsi="Times New Roman" w:cs="Times New Roman"/>
          <w:b/>
          <w:sz w:val="24"/>
          <w:szCs w:val="24"/>
        </w:rPr>
      </w:pPr>
      <w:r w:rsidRPr="00F820F1">
        <w:rPr>
          <w:rFonts w:ascii="Times New Roman" w:hAnsi="Times New Roman" w:cs="Times New Roman"/>
          <w:b/>
          <w:sz w:val="24"/>
          <w:szCs w:val="24"/>
        </w:rPr>
        <w:lastRenderedPageBreak/>
        <w:t>Лист внесения изменений и дополнений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2754"/>
        <w:gridCol w:w="1791"/>
        <w:gridCol w:w="1791"/>
        <w:gridCol w:w="1791"/>
      </w:tblGrid>
      <w:tr w:rsidR="00F820F1" w:rsidRPr="00F820F1" w:rsidTr="002D5AE3">
        <w:tc>
          <w:tcPr>
            <w:tcW w:w="1318" w:type="dxa"/>
            <w:tcBorders>
              <w:top w:val="single" w:sz="4" w:space="0" w:color="auto"/>
              <w:left w:val="single" w:sz="4" w:space="0" w:color="auto"/>
              <w:bottom w:val="single" w:sz="4" w:space="0" w:color="auto"/>
              <w:right w:val="single" w:sz="4" w:space="0" w:color="auto"/>
            </w:tcBorders>
            <w:vAlign w:val="center"/>
            <w:hideMark/>
          </w:tcPr>
          <w:p w:rsidR="00F820F1" w:rsidRPr="00F820F1" w:rsidRDefault="00F820F1" w:rsidP="002D5AE3">
            <w:pPr>
              <w:suppressAutoHyphens/>
              <w:jc w:val="center"/>
              <w:rPr>
                <w:rFonts w:ascii="Times New Roman" w:hAnsi="Times New Roman" w:cs="Times New Roman"/>
                <w:sz w:val="24"/>
                <w:szCs w:val="24"/>
              </w:rPr>
            </w:pPr>
            <w:r w:rsidRPr="00F820F1">
              <w:rPr>
                <w:rFonts w:ascii="Times New Roman" w:hAnsi="Times New Roman" w:cs="Times New Roman"/>
                <w:sz w:val="24"/>
                <w:szCs w:val="24"/>
              </w:rPr>
              <w:t>Дата внесения изменений</w:t>
            </w:r>
          </w:p>
        </w:tc>
        <w:tc>
          <w:tcPr>
            <w:tcW w:w="2754" w:type="dxa"/>
            <w:tcBorders>
              <w:top w:val="single" w:sz="4" w:space="0" w:color="auto"/>
              <w:left w:val="single" w:sz="4" w:space="0" w:color="auto"/>
              <w:bottom w:val="single" w:sz="4" w:space="0" w:color="auto"/>
              <w:right w:val="single" w:sz="4" w:space="0" w:color="auto"/>
            </w:tcBorders>
            <w:vAlign w:val="center"/>
            <w:hideMark/>
          </w:tcPr>
          <w:p w:rsidR="00F820F1" w:rsidRPr="00F820F1" w:rsidRDefault="00F820F1" w:rsidP="002D5AE3">
            <w:pPr>
              <w:suppressAutoHyphens/>
              <w:jc w:val="center"/>
              <w:rPr>
                <w:rFonts w:ascii="Times New Roman" w:hAnsi="Times New Roman" w:cs="Times New Roman"/>
                <w:sz w:val="24"/>
                <w:szCs w:val="24"/>
              </w:rPr>
            </w:pPr>
            <w:r w:rsidRPr="00F820F1">
              <w:rPr>
                <w:rFonts w:ascii="Times New Roman" w:hAnsi="Times New Roman" w:cs="Times New Roman"/>
                <w:sz w:val="24"/>
                <w:szCs w:val="24"/>
              </w:rPr>
              <w:t>Характеристика изменений</w:t>
            </w:r>
          </w:p>
        </w:tc>
        <w:tc>
          <w:tcPr>
            <w:tcW w:w="1791" w:type="dxa"/>
            <w:tcBorders>
              <w:top w:val="single" w:sz="4" w:space="0" w:color="auto"/>
              <w:left w:val="single" w:sz="4" w:space="0" w:color="auto"/>
              <w:bottom w:val="single" w:sz="4" w:space="0" w:color="auto"/>
              <w:right w:val="single" w:sz="4" w:space="0" w:color="auto"/>
            </w:tcBorders>
            <w:vAlign w:val="center"/>
            <w:hideMark/>
          </w:tcPr>
          <w:p w:rsidR="00F820F1" w:rsidRPr="00F820F1" w:rsidRDefault="00F820F1" w:rsidP="002D5AE3">
            <w:pPr>
              <w:suppressAutoHyphens/>
              <w:jc w:val="center"/>
              <w:rPr>
                <w:rFonts w:ascii="Times New Roman" w:hAnsi="Times New Roman" w:cs="Times New Roman"/>
                <w:sz w:val="24"/>
                <w:szCs w:val="24"/>
              </w:rPr>
            </w:pPr>
            <w:r w:rsidRPr="00F820F1">
              <w:rPr>
                <w:rFonts w:ascii="Times New Roman" w:hAnsi="Times New Roman" w:cs="Times New Roman"/>
                <w:sz w:val="24"/>
                <w:szCs w:val="24"/>
              </w:rPr>
              <w:t>Причина изменений</w:t>
            </w:r>
          </w:p>
        </w:tc>
        <w:tc>
          <w:tcPr>
            <w:tcW w:w="1791" w:type="dxa"/>
            <w:tcBorders>
              <w:top w:val="single" w:sz="4" w:space="0" w:color="auto"/>
              <w:left w:val="single" w:sz="4" w:space="0" w:color="auto"/>
              <w:bottom w:val="single" w:sz="4" w:space="0" w:color="auto"/>
              <w:right w:val="single" w:sz="4" w:space="0" w:color="auto"/>
            </w:tcBorders>
            <w:vAlign w:val="center"/>
            <w:hideMark/>
          </w:tcPr>
          <w:p w:rsidR="00F820F1" w:rsidRPr="00F820F1" w:rsidRDefault="00F820F1" w:rsidP="002D5AE3">
            <w:pPr>
              <w:suppressAutoHyphens/>
              <w:jc w:val="center"/>
              <w:rPr>
                <w:rFonts w:ascii="Times New Roman" w:hAnsi="Times New Roman" w:cs="Times New Roman"/>
                <w:sz w:val="24"/>
                <w:szCs w:val="24"/>
              </w:rPr>
            </w:pPr>
            <w:r w:rsidRPr="00F820F1">
              <w:rPr>
                <w:rFonts w:ascii="Times New Roman" w:hAnsi="Times New Roman" w:cs="Times New Roman"/>
                <w:sz w:val="24"/>
                <w:szCs w:val="24"/>
              </w:rPr>
              <w:t>Реквизиты документа, которым закреплено изменение</w:t>
            </w:r>
          </w:p>
        </w:tc>
        <w:tc>
          <w:tcPr>
            <w:tcW w:w="1791" w:type="dxa"/>
            <w:tcBorders>
              <w:top w:val="single" w:sz="4" w:space="0" w:color="auto"/>
              <w:left w:val="single" w:sz="4" w:space="0" w:color="auto"/>
              <w:bottom w:val="single" w:sz="4" w:space="0" w:color="auto"/>
              <w:right w:val="single" w:sz="4" w:space="0" w:color="auto"/>
            </w:tcBorders>
            <w:vAlign w:val="center"/>
            <w:hideMark/>
          </w:tcPr>
          <w:p w:rsidR="00F820F1" w:rsidRPr="00F820F1" w:rsidRDefault="00F820F1" w:rsidP="002D5AE3">
            <w:pPr>
              <w:suppressAutoHyphens/>
              <w:jc w:val="center"/>
              <w:rPr>
                <w:rFonts w:ascii="Times New Roman" w:hAnsi="Times New Roman" w:cs="Times New Roman"/>
                <w:sz w:val="24"/>
                <w:szCs w:val="24"/>
              </w:rPr>
            </w:pPr>
            <w:r w:rsidRPr="00F820F1">
              <w:rPr>
                <w:rFonts w:ascii="Times New Roman" w:hAnsi="Times New Roman" w:cs="Times New Roman"/>
                <w:sz w:val="24"/>
                <w:szCs w:val="24"/>
              </w:rPr>
              <w:t>Подпись учителя, внесшего изменения</w:t>
            </w: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r w:rsidR="00F820F1" w:rsidRPr="00F820F1" w:rsidTr="002D5AE3">
        <w:tc>
          <w:tcPr>
            <w:tcW w:w="1318"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F820F1" w:rsidRPr="00F820F1" w:rsidRDefault="00F820F1" w:rsidP="002D5AE3">
            <w:pPr>
              <w:suppressAutoHyphens/>
              <w:spacing w:line="360" w:lineRule="auto"/>
              <w:jc w:val="both"/>
              <w:rPr>
                <w:rFonts w:ascii="Times New Roman" w:hAnsi="Times New Roman" w:cs="Times New Roman"/>
                <w:sz w:val="24"/>
                <w:szCs w:val="24"/>
              </w:rPr>
            </w:pPr>
          </w:p>
        </w:tc>
      </w:tr>
    </w:tbl>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BE46CD" w:rsidRPr="00BE46CD" w:rsidRDefault="00BE46CD" w:rsidP="00BE46CD">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BE46CD" w:rsidRPr="00BE46CD" w:rsidRDefault="00BE46CD" w:rsidP="00BE46CD">
      <w:pPr>
        <w:shd w:val="clear" w:color="auto" w:fill="FFFFFF"/>
        <w:spacing w:after="0" w:line="240" w:lineRule="auto"/>
        <w:rPr>
          <w:rFonts w:ascii="Times New Roman" w:eastAsia="Times New Roman" w:hAnsi="Times New Roman" w:cs="Times New Roman"/>
          <w:color w:val="333333"/>
          <w:sz w:val="24"/>
          <w:szCs w:val="24"/>
          <w:lang w:eastAsia="ru-RU"/>
        </w:rPr>
      </w:pPr>
    </w:p>
    <w:p w:rsidR="00047905" w:rsidRPr="00BE46CD" w:rsidRDefault="00047905" w:rsidP="00BE46CD">
      <w:pPr>
        <w:spacing w:after="0"/>
        <w:rPr>
          <w:rFonts w:ascii="Times New Roman" w:hAnsi="Times New Roman" w:cs="Times New Roman"/>
          <w:sz w:val="24"/>
          <w:szCs w:val="24"/>
        </w:rPr>
      </w:pPr>
    </w:p>
    <w:sectPr w:rsidR="00047905" w:rsidRPr="00BE46CD" w:rsidSect="00047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89B"/>
    <w:multiLevelType w:val="multilevel"/>
    <w:tmpl w:val="4792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157E1"/>
    <w:multiLevelType w:val="multilevel"/>
    <w:tmpl w:val="1090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C6E4A"/>
    <w:multiLevelType w:val="multilevel"/>
    <w:tmpl w:val="2E40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703B2"/>
    <w:multiLevelType w:val="multilevel"/>
    <w:tmpl w:val="019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5444B"/>
    <w:multiLevelType w:val="multilevel"/>
    <w:tmpl w:val="57CC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01FC0"/>
    <w:multiLevelType w:val="multilevel"/>
    <w:tmpl w:val="626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87A1A"/>
    <w:multiLevelType w:val="multilevel"/>
    <w:tmpl w:val="1FFA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468A9"/>
    <w:multiLevelType w:val="multilevel"/>
    <w:tmpl w:val="D84A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617A4"/>
    <w:multiLevelType w:val="multilevel"/>
    <w:tmpl w:val="3E9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82C8D"/>
    <w:multiLevelType w:val="multilevel"/>
    <w:tmpl w:val="8C5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D5B39"/>
    <w:multiLevelType w:val="multilevel"/>
    <w:tmpl w:val="B6A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975F30"/>
    <w:multiLevelType w:val="multilevel"/>
    <w:tmpl w:val="E81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F67C4"/>
    <w:multiLevelType w:val="multilevel"/>
    <w:tmpl w:val="35EC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3B5BB5"/>
    <w:multiLevelType w:val="multilevel"/>
    <w:tmpl w:val="E680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BF51A1"/>
    <w:multiLevelType w:val="multilevel"/>
    <w:tmpl w:val="89F2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8245DA"/>
    <w:multiLevelType w:val="hybridMultilevel"/>
    <w:tmpl w:val="F446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030D6C"/>
    <w:multiLevelType w:val="multilevel"/>
    <w:tmpl w:val="167C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12797"/>
    <w:multiLevelType w:val="multilevel"/>
    <w:tmpl w:val="152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4330B"/>
    <w:multiLevelType w:val="multilevel"/>
    <w:tmpl w:val="DDD0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AF34D5"/>
    <w:multiLevelType w:val="multilevel"/>
    <w:tmpl w:val="21EA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216642"/>
    <w:multiLevelType w:val="multilevel"/>
    <w:tmpl w:val="805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0"/>
  </w:num>
  <w:num w:numId="4">
    <w:abstractNumId w:val="9"/>
  </w:num>
  <w:num w:numId="5">
    <w:abstractNumId w:val="7"/>
  </w:num>
  <w:num w:numId="6">
    <w:abstractNumId w:val="4"/>
  </w:num>
  <w:num w:numId="7">
    <w:abstractNumId w:val="19"/>
  </w:num>
  <w:num w:numId="8">
    <w:abstractNumId w:val="5"/>
  </w:num>
  <w:num w:numId="9">
    <w:abstractNumId w:val="12"/>
  </w:num>
  <w:num w:numId="10">
    <w:abstractNumId w:val="6"/>
  </w:num>
  <w:num w:numId="11">
    <w:abstractNumId w:val="14"/>
  </w:num>
  <w:num w:numId="12">
    <w:abstractNumId w:val="8"/>
  </w:num>
  <w:num w:numId="13">
    <w:abstractNumId w:val="3"/>
  </w:num>
  <w:num w:numId="14">
    <w:abstractNumId w:val="20"/>
  </w:num>
  <w:num w:numId="15">
    <w:abstractNumId w:val="16"/>
  </w:num>
  <w:num w:numId="16">
    <w:abstractNumId w:val="17"/>
  </w:num>
  <w:num w:numId="17">
    <w:abstractNumId w:val="1"/>
  </w:num>
  <w:num w:numId="18">
    <w:abstractNumId w:val="13"/>
  </w:num>
  <w:num w:numId="19">
    <w:abstractNumId w:val="11"/>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6CD"/>
    <w:rsid w:val="00047905"/>
    <w:rsid w:val="002200BE"/>
    <w:rsid w:val="005A25CA"/>
    <w:rsid w:val="006177A2"/>
    <w:rsid w:val="00646B08"/>
    <w:rsid w:val="00A16C81"/>
    <w:rsid w:val="00B26AA4"/>
    <w:rsid w:val="00BA39BE"/>
    <w:rsid w:val="00BE46CD"/>
    <w:rsid w:val="00C82C99"/>
    <w:rsid w:val="00D709B5"/>
    <w:rsid w:val="00F82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46CD"/>
    <w:pPr>
      <w:ind w:left="720"/>
      <w:contextualSpacing/>
    </w:pPr>
  </w:style>
  <w:style w:type="table" w:styleId="a5">
    <w:name w:val="Table Grid"/>
    <w:basedOn w:val="a1"/>
    <w:uiPriority w:val="59"/>
    <w:rsid w:val="00BE4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177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2019-10-20T07:10:00Z</dcterms:created>
  <dcterms:modified xsi:type="dcterms:W3CDTF">2020-10-22T09:35:00Z</dcterms:modified>
</cp:coreProperties>
</file>