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6E" w:rsidRPr="000F61B3" w:rsidRDefault="0088196E" w:rsidP="000F61B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Аннотация к рабочей программе  учебного предмета «Английский язык»</w:t>
      </w:r>
    </w:p>
    <w:p w:rsidR="0088196E" w:rsidRPr="000F61B3" w:rsidRDefault="0088196E" w:rsidP="000F61B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2 – 4 классы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1. Место предмета в структуре основной образовательной программы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Учебный предмет «Английский язык» включен в базовую часть ООП.  Учебный предмет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«Английский  язык»  является  самостоятельной  дисциплиной.  Социально-политические  и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экономические   преобразования   во   всех   сферах   жизни   нашего     общества   привели 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существенным   изменениям   в   сфере   образования.   Изменился,   в     частности,   и   статус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иностранного  языка  как  школьного  учебного  предмета.  Расширение         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международных</w:t>
      </w:r>
      <w:proofErr w:type="gramEnd"/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связей, вхождение нашего государства в мировое сообщество сделало иностранный язык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реально востребованным государством, обществом и личностью.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Иностранный  язык  стал  в  полной  мере  осознаваться  как  средство  общения,  средство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взаимопонимания  и  взаимодействия  людей,  средство  приобщения  к  иной  национальной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культуре    и  как   важное    средство   для   развития    интеллектуальных     способностей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школьников, их общеобразовательного потенциала.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Изменения,  происходящие  в  настоящее  время,  обусловили  интернационализацию            всех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сторон   жизни   общества   и   человека.   Знание   иностранного   языка   (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 прежде   всего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английского,  —  в  силу  его  распространенности)  становится  неотъемлемым  элементом: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61B3">
        <w:rPr>
          <w:rFonts w:ascii="Times New Roman" w:hAnsi="Times New Roman" w:cs="Times New Roman"/>
          <w:sz w:val="20"/>
          <w:szCs w:val="20"/>
        </w:rPr>
        <w:t>совершенствования       профессиональной      деятельности     (а   также    коммерческой     и</w:t>
      </w:r>
      <w:proofErr w:type="gramEnd"/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управленческой)  в  условиях  резкого  возрастания  объема  информации;         использования</w:t>
      </w:r>
    </w:p>
    <w:p w:rsidR="0088196E" w:rsidRPr="000F61B3" w:rsidRDefault="0088196E" w:rsidP="000F61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61B3">
        <w:rPr>
          <w:rFonts w:ascii="Times New Roman" w:hAnsi="Times New Roman" w:cs="Times New Roman"/>
          <w:sz w:val="20"/>
          <w:szCs w:val="20"/>
        </w:rPr>
        <w:t>новых  информационных  технологий  (уже  утвердилось  название         "информационная"  для</w:t>
      </w:r>
      <w:proofErr w:type="gramEnd"/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обозначения новой цивилизации, которая  возникает в наиболее развитых странах мира);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0F61B3">
        <w:rPr>
          <w:rFonts w:ascii="Times New Roman" w:hAnsi="Times New Roman" w:cs="Times New Roman"/>
          <w:sz w:val="20"/>
          <w:szCs w:val="20"/>
        </w:rPr>
        <w:t xml:space="preserve">межчеловеческого      общения    (при    огромном    росте   туризма,    межгосударственных, </w:t>
      </w:r>
      <w:proofErr w:type="gramEnd"/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конфессиональных      и   иных   контактов);   доступа    к  ценностям    мировой    культуры;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proofErr w:type="spellStart"/>
      <w:r w:rsidRPr="000F61B3">
        <w:rPr>
          <w:rFonts w:ascii="Times New Roman" w:hAnsi="Times New Roman" w:cs="Times New Roman"/>
          <w:sz w:val="20"/>
          <w:szCs w:val="20"/>
        </w:rPr>
        <w:t>гуманизации</w:t>
      </w:r>
      <w:proofErr w:type="spellEnd"/>
      <w:r w:rsidRPr="000F61B3">
        <w:rPr>
          <w:rFonts w:ascii="Times New Roman" w:hAnsi="Times New Roman" w:cs="Times New Roman"/>
          <w:sz w:val="20"/>
          <w:szCs w:val="20"/>
        </w:rPr>
        <w:t xml:space="preserve"> школьного образования; открывает новые дополнительные возможности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формирования и реализации профессиональных,  творческих,  коммуникативных  и  иных 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способностей  детей.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Освоение  английского  языка  дает   учащимся  возможность  приобщения  к  одному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общепризнанных      и   наиболее   распространенных      средств   межкультурного     общения,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важнейшему   источнику   информации   о   современном   мире   и 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происходящих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 в   нем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процессов,   а   также   обогащения   своего   коммуникативного   опыта,   филологического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кругозора,  общей  и  речевой  культуры  –    в  этом  и  заключается  актуальность  изучения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иностранного языка.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2. Цель изучения учебного предмета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Интегративной      целью    обучения     английскому     языку       является   формирование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элементарной коммуникативной компетенции в совокупности пяти ее составляющих: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речевой,    языковой,    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социокультурной</w:t>
      </w:r>
      <w:proofErr w:type="spellEnd"/>
      <w:r w:rsidRPr="000F61B3">
        <w:rPr>
          <w:rFonts w:ascii="Times New Roman" w:hAnsi="Times New Roman" w:cs="Times New Roman"/>
          <w:sz w:val="20"/>
          <w:szCs w:val="20"/>
        </w:rPr>
        <w:t xml:space="preserve">,      учебно-познавательной      и    компенсаторной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компетенций. Элементарная коммуникативная компетенция понимается как способность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и готовность младшего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школьника     осуществлять    межличностное     и  межкультурное     общение     с  носителями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изучаемого  иностранного  языка  в  соответствующих  его  жизненному  опыту  ситуациях.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Элементарное  общение  на  английском  языке в  начальной  школе  возможно  при  условии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достижения учащимися достаточного уровня владения: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 речевой  компетенцией  —      готовностью  и  способностью  осуществлять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элементарное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0F61B3">
        <w:rPr>
          <w:rFonts w:ascii="Times New Roman" w:hAnsi="Times New Roman" w:cs="Times New Roman"/>
          <w:sz w:val="20"/>
          <w:szCs w:val="20"/>
        </w:rPr>
        <w:t>межкультурное общение в четырех видах речевой деятельности (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0F61B3">
        <w:rPr>
          <w:rFonts w:ascii="Times New Roman" w:hAnsi="Times New Roman" w:cs="Times New Roman"/>
          <w:sz w:val="20"/>
          <w:szCs w:val="20"/>
        </w:rPr>
        <w:t xml:space="preserve">, говорении, </w:t>
      </w:r>
      <w:proofErr w:type="gramEnd"/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0F61B3">
        <w:rPr>
          <w:rFonts w:ascii="Times New Roman" w:hAnsi="Times New Roman" w:cs="Times New Roman"/>
          <w:sz w:val="20"/>
          <w:szCs w:val="20"/>
        </w:rPr>
        <w:t>чтении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и письме);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языковой  компетенцией—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го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товностью  и  способностью  применять  языковые  знания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(фонетические,  орфографические,  лексические,  грамматические)  и  навыки  оперирования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ими  для  выражения  коммуникативного  намерения  в  соответствии  с  темами,  сферами  и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ситуациями общения, представленными в Примерной программе по иностранному языку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для начальной школы;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социокультурной</w:t>
      </w:r>
      <w:proofErr w:type="spellEnd"/>
      <w:r w:rsidRPr="000F61B3">
        <w:rPr>
          <w:rFonts w:ascii="Times New Roman" w:hAnsi="Times New Roman" w:cs="Times New Roman"/>
          <w:sz w:val="20"/>
          <w:szCs w:val="20"/>
        </w:rPr>
        <w:t xml:space="preserve">  компетенцией  —  готовностью  и  способностью  учащихся  строить  </w:t>
      </w:r>
    </w:p>
    <w:p w:rsidR="00473240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свое межкультурное общение на основе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знаний культуры народа страны/стран изучаемого</w:t>
      </w:r>
      <w:proofErr w:type="gramEnd"/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языка,  его  традиций,  менталитета,  обычаев  в  рамках  тем,  сфер  и  ситуаций  общения,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отвечающих опыту, интересам учащихся начальной школы;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 компенсаторной      компетенцией     —    готовностью    и  способностью    выходить  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затруднительного    положения     в  процессе   межкультурного     общения,    связанного 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дефицитом языковых средств;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- учебно-познавательной компетенцией — готовностью и способностью осуществлять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самостоятельное    изучение    иностранных     языков,  в   том   числе   с  использованием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современных  информационных  технологий,  владением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элементарными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универсальными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учебными умениями.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3. Основные образовательные технологии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В   процессе   изучения   английского    языка   используется   как  традиционные,     так  и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lastRenderedPageBreak/>
        <w:t xml:space="preserve">инновационные технологии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проектного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, игрового, ситуативно-ролевого, объяснительно-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иллюстративного обучения и т.д.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4. Планируемые результаты освоения учебного предмета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Работа  по   учебно-методическим  комплексам  ―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0F61B3">
        <w:rPr>
          <w:rFonts w:ascii="Cambria Math" w:hAnsi="Cambria Math" w:cs="Times New Roman"/>
          <w:sz w:val="20"/>
          <w:szCs w:val="20"/>
        </w:rPr>
        <w:t>‖</w:t>
      </w:r>
      <w:r w:rsidRPr="000F61B3">
        <w:rPr>
          <w:rFonts w:ascii="Times New Roman" w:hAnsi="Times New Roman" w:cs="Times New Roman"/>
          <w:sz w:val="20"/>
          <w:szCs w:val="20"/>
        </w:rPr>
        <w:t xml:space="preserve">  призвана  обеспечить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достижение следующих личностных, метапредметных и предметных результатов.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Личностные результаты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В  результате  изучения  английского  языка  в  начальной  школе  у   учащихся  будут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сформированы первоначальные представления о роли и значимости английского языка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жизни  современного  человека  и  его  важности  для  современного  поликультурного  мира.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Школьники     приобретают    начальный    опыт   использования    иностранного    языка   как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средства  межкультурного  общения,  как  нового  инструмента  познания  мира  и  культуры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других народов, осознают личностный смысл овладения иностранным языком.        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 Содержание учебно-методических комплексов ―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0F61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0F61B3">
        <w:rPr>
          <w:rFonts w:ascii="Cambria Math" w:hAnsi="Cambria Math" w:cs="Times New Roman"/>
          <w:sz w:val="20"/>
          <w:szCs w:val="20"/>
        </w:rPr>
        <w:t>‖</w:t>
      </w:r>
      <w:r w:rsidRPr="000F61B3">
        <w:rPr>
          <w:rFonts w:ascii="Times New Roman" w:hAnsi="Times New Roman" w:cs="Times New Roman"/>
          <w:sz w:val="20"/>
          <w:szCs w:val="20"/>
        </w:rPr>
        <w:t xml:space="preserve"> позволяет заложить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основы коммуникативной культуры  у младших школьников. Они учатся самостоятельно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ставить  и  решать  личностно-значимые  коммуникативные  задачи,  при  этом  адекватно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используя имеющиеся речевые и неречевые средства, соблюдая речевой этикет.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Содержание обучения представлено в учебно-методических комплексах занимательно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и  наглядно,  с  учетом  возрастных  особенностей  младших  школьников.  Работа  по  УМК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данной серии будет способствовать дальнейшему формированию у  учащихся интереса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английскому    языку,   к  истории   и  культуре   страны   изучаемого    языка.  Это   будет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способствовать  развитию  познавательных  мотивов,  поможет  усилить  желание  изучать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иностранный язык в будущем.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Метапредметные результаты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Деятельностный   характер   освоения   содержания   учебно-методических   комплексов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серии ―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0F61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0F61B3">
        <w:rPr>
          <w:rFonts w:ascii="Cambria Math" w:hAnsi="Cambria Math" w:cs="Times New Roman"/>
          <w:sz w:val="20"/>
          <w:szCs w:val="20"/>
        </w:rPr>
        <w:t>‖</w:t>
      </w:r>
      <w:r w:rsidRPr="000F61B3">
        <w:rPr>
          <w:rFonts w:ascii="Times New Roman" w:hAnsi="Times New Roman" w:cs="Times New Roman"/>
          <w:sz w:val="20"/>
          <w:szCs w:val="20"/>
        </w:rPr>
        <w:t xml:space="preserve"> способствует достижению метапредметных результатов, то есть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формированию      универсальных     учебных     действий.   Разделы    учебников    «Учимся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самостоятельно»  развивают  умение  учиться,  приучают  самостоятельно  ставить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учебные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задачи,  планировать    свою   деятельность,    осуществлять    рефлексию    при   сравнении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планируемого  и  полученного  результатов.  Способы  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пре</w:t>
      </w:r>
      <w:proofErr w:type="spellEnd"/>
      <w:r w:rsidRPr="000F61B3">
        <w:rPr>
          <w:rFonts w:ascii="Times New Roman" w:hAnsi="Times New Roman" w:cs="Times New Roman"/>
          <w:sz w:val="20"/>
          <w:szCs w:val="20"/>
        </w:rPr>
        <w:t xml:space="preserve">  презентации  нового  языкового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материала  показывают  учащимся,  каким  образом  необходимо  структурировать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знания,   анализировать    объекты   с   целью   выделения    существенных     признаков    и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синтезировать  информацию,  самостоятельно  выстраивая  целое  на  основе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имеющихся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компонентов.  Однако  наибольшее  внимание  в  данных  учебно-методических  комплексах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уделяется   развитию   коммуникативных   универсальных   учебных   действий,   а   именно: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формированию  умения  с  достаточной  полнотой  и  точностью  выражать  свои  мысли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 w:right="-427"/>
        <w:rPr>
          <w:rFonts w:ascii="Times New Roman" w:hAnsi="Times New Roman" w:cs="Times New Roman"/>
          <w:sz w:val="20"/>
          <w:szCs w:val="20"/>
        </w:rPr>
      </w:pPr>
      <w:proofErr w:type="gramStart"/>
      <w:r w:rsidRPr="000F61B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 с   задачами   и   условиями   коммуникации,   овладению   монологической   и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диалогической  формами  речи,  инициативному  сотрудничеству  речевых  партнеров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0F61B3">
        <w:rPr>
          <w:rFonts w:ascii="Times New Roman" w:hAnsi="Times New Roman" w:cs="Times New Roman"/>
          <w:sz w:val="20"/>
          <w:szCs w:val="20"/>
        </w:rPr>
        <w:t>сборе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и обсуждении информации, управлению своим речевым поведением.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Предметные результаты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Основными  предметными  результатами  освоения  предлагаемой  рабочей  программы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являются  формирование  иноязычных  коммуникативных  умений  в  говорении,  чтении,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письме    и  письменной     речи   и  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0F61B3">
        <w:rPr>
          <w:rFonts w:ascii="Times New Roman" w:hAnsi="Times New Roman" w:cs="Times New Roman"/>
          <w:sz w:val="20"/>
          <w:szCs w:val="20"/>
        </w:rPr>
        <w:t xml:space="preserve">;     приобретение     учащимися     знаний 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фонетической, лексической, грамматической и орфографической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сторонах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речи и навыков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оперирования данными знаниями; знакомство с общими сведениями о странах изучаемого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языка.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Социокультурная</w:t>
      </w:r>
      <w:proofErr w:type="spellEnd"/>
      <w:r w:rsidRPr="000F61B3">
        <w:rPr>
          <w:rFonts w:ascii="Times New Roman" w:hAnsi="Times New Roman" w:cs="Times New Roman"/>
          <w:sz w:val="20"/>
          <w:szCs w:val="20"/>
        </w:rPr>
        <w:t xml:space="preserve"> компетенция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Выпускники  начальной  школы  знакомятся  с  названиями  стран  изучаемого  языка,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приобретают  элементарные  страноведческие  знания  о  них,  получают  представление  о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0F61B3">
        <w:rPr>
          <w:rFonts w:ascii="Times New Roman" w:hAnsi="Times New Roman" w:cs="Times New Roman"/>
          <w:sz w:val="20"/>
          <w:szCs w:val="20"/>
        </w:rPr>
        <w:t>реалиях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  и  культуре    носителей    изучаемого     языка.   Также    учащиеся    овладевают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элементарными  нормами  речевого  этикета,  распространенного  в  англоязычных  странах,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учатся   опираться     на   эти   нормы     в  различных     ситуациях   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межличностного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    и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межкультурного   общения.   Младшие   школьники   учатся   представлять   свою   культуру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посредством изучаемого иностранного языка.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Компенсаторная компетенция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Выпускники начальной школы умеют опираться на зрительную наглядность, языковую и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контекстуальную  догадку  при  получении  информации  из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письменного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или  звучащего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текста,   переспрашивают   в   случае   непонимания   собеседника,   могут   заменить   слова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средствами невербальной коммуникации (жестами, мимикой).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Учебно-познавательная компетенция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Результатами  овладения  учебно-познавательной  компетенцией  является  формирование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следующих специальных учебных умений: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пользоваться двуязычным словарем учебника (в том числе транскрипцией);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пользоваться   справочными   материалами,   представленными   в   виде   таблиц,   схем  и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lastRenderedPageBreak/>
        <w:t xml:space="preserve">правил;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вести словарь для записи новых слов;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систематизировать слова по тематическому принципу;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находить  расхождения  и  сходства  между  родным  и  изучаемым  языком  на  уровне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0F61B3">
        <w:rPr>
          <w:rFonts w:ascii="Times New Roman" w:hAnsi="Times New Roman" w:cs="Times New Roman"/>
          <w:sz w:val="20"/>
          <w:szCs w:val="20"/>
        </w:rPr>
        <w:t xml:space="preserve">отдельных    грамматических      явлений   (например,    употребление     артиклей,   структура  </w:t>
      </w:r>
      <w:proofErr w:type="gramEnd"/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предложения и т. д.);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извлекать  нужную  информацию  из  текста  на  основе  имеющейся  коммуникативной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задачи.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Личностные, метапредметные и предметные результаты в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познавательной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ценностно</w:t>
      </w:r>
      <w:proofErr w:type="spellEnd"/>
      <w:r w:rsidRPr="000F61B3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0F61B3">
        <w:rPr>
          <w:rFonts w:ascii="Times New Roman" w:hAnsi="Times New Roman" w:cs="Times New Roman"/>
          <w:sz w:val="20"/>
          <w:szCs w:val="20"/>
        </w:rPr>
        <w:t>ориентационной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, эстетической и трудовой сферах.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 В познавательной сфере: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 умение    действовать    по   образцу    при   выполнении     упражнений     и   построении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самостоятельных письменных и устных высказываний;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0F61B3">
        <w:rPr>
          <w:rFonts w:ascii="Times New Roman" w:hAnsi="Times New Roman" w:cs="Times New Roman"/>
          <w:sz w:val="20"/>
          <w:szCs w:val="20"/>
        </w:rPr>
        <w:t xml:space="preserve">-  умение    работать   с   текстом   с   опорой   на   приобретенные      умения    (например,  </w:t>
      </w:r>
      <w:proofErr w:type="gramEnd"/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прогнозировать   содержание   текста   по   заголовку,   составлять   план   текста,   выделять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основную информацию).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В ценностно-ориентационной сфере: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представление  о  языке  как  средстве  выражения  чувств,  эмоций,  суждений,  основе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культуры мышления;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приобщение  к  национальным  ценностям,  ценностям  мировой  культуры,  ценностям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других народов.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В эстетической сфере: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овладение  элементарными  средствами  выражения  чувств,  эмоций  и  отношений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иностранном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языке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 развитие  чувства  прекрасного,  ощущения  красоты  в  процессе  знакомства  с      плодами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культуры родной страны и страны изучаемого языка.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В трудовой сфере: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умение ставить цели и планировать свой учебный труд.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   Представляя   в   обобщенном   виде   планируемые   результаты   обучения   английскому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языку  по   учебно-методическим  комплексам   серии  ―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0F61B3">
        <w:rPr>
          <w:rFonts w:ascii="Cambria Math" w:hAnsi="Cambria Math" w:cs="Times New Roman"/>
          <w:sz w:val="20"/>
          <w:szCs w:val="20"/>
        </w:rPr>
        <w:t>‖</w:t>
      </w:r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начальной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школы,  отметим,  что  согласно  требованиям  Примерной  программы 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по  иностранному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языку для начального общего образования у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 сформируется   элементарная    иноязычная   коммуникативная     компетенция   и  общее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представление о строе изучаемого языка и его некоторых отличиях от родного языка;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расширится лингвистический кругозор;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будут заложены основы коммуникативной культуры;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сформируются положительная мотивация и устойчивый учебно-познавательный интерес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к предмету «Иностранный язык»,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- а также необходимые универсальные учебные действия и специальные учебные умения,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что заложит основу успешной учебной деятельности по овладению иностранным языком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на следующей ступени образования.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5. Основные содержательные линии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Рабочая программа составлена на основе учебной программы по английскому языку </w:t>
      </w:r>
      <w:proofErr w:type="gramStart"/>
      <w:r w:rsidRPr="000F61B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0F61B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общеобразовательных  учреждений  -  О.В.  Афанасьевой,  И.В.  Михеевой,  Н.В.  Языковой,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Е.А. Колесниковой  – М.Дрофа. 2009,  к УМК О.В. Афанасьевой, И.В. Михеевой «</w:t>
      </w:r>
      <w:proofErr w:type="spellStart"/>
      <w:r w:rsidRPr="000F61B3">
        <w:rPr>
          <w:rFonts w:ascii="Times New Roman" w:hAnsi="Times New Roman" w:cs="Times New Roman"/>
          <w:sz w:val="20"/>
          <w:szCs w:val="20"/>
        </w:rPr>
        <w:t>Rainbow</w:t>
      </w:r>
      <w:proofErr w:type="spellEnd"/>
      <w:r w:rsidRPr="000F61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proofErr w:type="spellStart"/>
      <w:r w:rsidRPr="000F61B3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0F61B3">
        <w:rPr>
          <w:rFonts w:ascii="Times New Roman" w:hAnsi="Times New Roman" w:cs="Times New Roman"/>
          <w:sz w:val="20"/>
          <w:szCs w:val="20"/>
        </w:rPr>
        <w:t xml:space="preserve">» 1-3 годы обучения. 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6. Общая трудоемкость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Учебный предмет  «Английский язык» изучается в 2-4 классах по 2 часа в неделю, всего 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192 часа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7. Формы контроля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 xml:space="preserve">Промежуточная и текущая аттестация. </w:t>
      </w:r>
    </w:p>
    <w:p w:rsidR="0088196E" w:rsidRPr="000F61B3" w:rsidRDefault="0088196E" w:rsidP="000F61B3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0F61B3">
        <w:rPr>
          <w:rFonts w:ascii="Times New Roman" w:hAnsi="Times New Roman" w:cs="Times New Roman"/>
          <w:sz w:val="20"/>
          <w:szCs w:val="20"/>
        </w:rPr>
        <w:t>8. Составители</w:t>
      </w:r>
      <w:r w:rsidR="000F61B3" w:rsidRPr="000F61B3">
        <w:rPr>
          <w:rFonts w:ascii="Times New Roman" w:hAnsi="Times New Roman" w:cs="Times New Roman"/>
          <w:sz w:val="20"/>
          <w:szCs w:val="20"/>
        </w:rPr>
        <w:t>: Рудева Л.Н. , учитель английского языка МКОУ «Полуямская СОШ»</w:t>
      </w:r>
    </w:p>
    <w:sectPr w:rsidR="0088196E" w:rsidRPr="000F61B3" w:rsidSect="000F6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196E"/>
    <w:rsid w:val="000F61B3"/>
    <w:rsid w:val="00473240"/>
    <w:rsid w:val="0088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1903</Words>
  <Characters>10853</Characters>
  <Application>Microsoft Office Word</Application>
  <DocSecurity>0</DocSecurity>
  <Lines>90</Lines>
  <Paragraphs>25</Paragraphs>
  <ScaleCrop>false</ScaleCrop>
  <Company>Microsoft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 специалист</dc:creator>
  <cp:keywords/>
  <dc:description/>
  <cp:lastModifiedBy>ИКТ специалист</cp:lastModifiedBy>
  <cp:revision>3</cp:revision>
  <dcterms:created xsi:type="dcterms:W3CDTF">2018-02-01T05:40:00Z</dcterms:created>
  <dcterms:modified xsi:type="dcterms:W3CDTF">2018-02-01T05:52:00Z</dcterms:modified>
</cp:coreProperties>
</file>